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E376" w14:textId="77777777" w:rsidR="0059460E" w:rsidRDefault="0059460E" w:rsidP="0059460E">
      <w:pPr>
        <w:pStyle w:val="No-Indent-CenterParagraphs"/>
        <w:spacing w:after="720"/>
        <w:rPr>
          <w:sz w:val="80"/>
          <w:szCs w:val="80"/>
        </w:rPr>
      </w:pPr>
      <w:r>
        <w:rPr>
          <w:sz w:val="80"/>
          <w:szCs w:val="80"/>
        </w:rPr>
        <w:t>Book Title</w:t>
      </w:r>
    </w:p>
    <w:p w14:paraId="7F753DA8" w14:textId="77777777" w:rsidR="00F1142D" w:rsidRDefault="00F1142D" w:rsidP="00184689">
      <w:pPr>
        <w:pStyle w:val="No-Indent"/>
      </w:pPr>
    </w:p>
    <w:p w14:paraId="0C2D206E" w14:textId="77777777" w:rsidR="00023C38" w:rsidRDefault="00023C38" w:rsidP="00184689">
      <w:pPr>
        <w:pStyle w:val="No-Indent"/>
        <w:sectPr w:rsidR="00023C38" w:rsidSect="00887C9A">
          <w:headerReference w:type="even" r:id="rId8"/>
          <w:headerReference w:type="default" r:id="rId9"/>
          <w:pgSz w:w="11880" w:h="15840" w:code="1"/>
          <w:pgMar w:top="1080" w:right="864" w:bottom="1080" w:left="1080" w:header="504" w:footer="504" w:gutter="202"/>
          <w:cols w:space="720"/>
          <w:vAlign w:val="center"/>
          <w:titlePg/>
          <w:docGrid w:linePitch="360"/>
        </w:sectPr>
      </w:pPr>
    </w:p>
    <w:p w14:paraId="0ED9A1E8" w14:textId="26E9C7CC" w:rsidR="00A365A7" w:rsidRPr="0059460E" w:rsidRDefault="000D2E0F" w:rsidP="0059460E">
      <w:pPr>
        <w:pStyle w:val="No-Indent"/>
        <w:spacing w:after="1000" w:line="240" w:lineRule="auto"/>
        <w:jc w:val="center"/>
        <w:rPr>
          <w:sz w:val="36"/>
          <w:szCs w:val="32"/>
        </w:rPr>
      </w:pPr>
      <w:r w:rsidRPr="0059460E">
        <w:rPr>
          <w:sz w:val="36"/>
          <w:szCs w:val="32"/>
        </w:rPr>
        <w:lastRenderedPageBreak/>
        <w:t xml:space="preserve">Giving is not just about </w:t>
      </w:r>
      <w:proofErr w:type="gramStart"/>
      <w:r w:rsidRPr="0059460E">
        <w:rPr>
          <w:sz w:val="36"/>
          <w:szCs w:val="32"/>
        </w:rPr>
        <w:t>make a donation</w:t>
      </w:r>
      <w:proofErr w:type="gramEnd"/>
      <w:r w:rsidR="007C6E00" w:rsidRPr="0059460E">
        <w:rPr>
          <w:sz w:val="36"/>
          <w:szCs w:val="32"/>
        </w:rPr>
        <w:br/>
      </w:r>
      <w:r w:rsidRPr="0059460E">
        <w:rPr>
          <w:sz w:val="36"/>
          <w:szCs w:val="32"/>
        </w:rPr>
        <w:t xml:space="preserve">it’s about </w:t>
      </w:r>
      <w:r w:rsidR="00032E8E" w:rsidRPr="0059460E">
        <w:rPr>
          <w:sz w:val="36"/>
          <w:szCs w:val="32"/>
        </w:rPr>
        <w:t>‘</w:t>
      </w:r>
      <w:r w:rsidRPr="0059460E">
        <w:rPr>
          <w:sz w:val="40"/>
          <w:szCs w:val="36"/>
        </w:rPr>
        <w:t>make a difference</w:t>
      </w:r>
      <w:r w:rsidR="00032E8E" w:rsidRPr="0059460E">
        <w:rPr>
          <w:sz w:val="40"/>
          <w:szCs w:val="36"/>
        </w:rPr>
        <w:t>’</w:t>
      </w:r>
      <w:r w:rsidRPr="0059460E">
        <w:rPr>
          <w:sz w:val="36"/>
          <w:szCs w:val="32"/>
        </w:rPr>
        <w:t>.</w:t>
      </w:r>
    </w:p>
    <w:p w14:paraId="34AA40E9" w14:textId="670EE0A9" w:rsidR="00A365A7" w:rsidRPr="0059460E" w:rsidRDefault="000C76F5" w:rsidP="00A365A7">
      <w:pPr>
        <w:pStyle w:val="No-Indent"/>
        <w:jc w:val="center"/>
        <w:rPr>
          <w:sz w:val="32"/>
          <w:szCs w:val="28"/>
        </w:rPr>
      </w:pPr>
      <w:r w:rsidRPr="0059460E">
        <w:rPr>
          <w:sz w:val="32"/>
          <w:szCs w:val="28"/>
        </w:rPr>
        <w:t>To Support me DONATE</w:t>
      </w:r>
      <w:r w:rsidR="00A365A7" w:rsidRPr="0059460E">
        <w:rPr>
          <w:sz w:val="32"/>
          <w:szCs w:val="28"/>
        </w:rPr>
        <w:t xml:space="preserve"> Today:</w:t>
      </w:r>
    </w:p>
    <w:p w14:paraId="0288FB32" w14:textId="4D797AA6" w:rsidR="00A365A7" w:rsidRPr="0059460E" w:rsidRDefault="00F37056" w:rsidP="00A365A7">
      <w:pPr>
        <w:pStyle w:val="No-Indent"/>
        <w:jc w:val="center"/>
        <w:rPr>
          <w:sz w:val="32"/>
          <w:szCs w:val="28"/>
        </w:rPr>
      </w:pPr>
      <w:hyperlink r:id="rId10" w:history="1">
        <w:r w:rsidR="000C4198" w:rsidRPr="0059460E">
          <w:rPr>
            <w:rStyle w:val="Hyperlink"/>
            <w:sz w:val="32"/>
            <w:szCs w:val="28"/>
          </w:rPr>
          <w:t>https://paypal.me/sandeeplikhar</w:t>
        </w:r>
      </w:hyperlink>
    </w:p>
    <w:p w14:paraId="7CA72E5B" w14:textId="77777777" w:rsidR="00A365A7" w:rsidRDefault="00A365A7" w:rsidP="00184689">
      <w:pPr>
        <w:pStyle w:val="No-Indent"/>
      </w:pPr>
    </w:p>
    <w:p w14:paraId="094432ED" w14:textId="77777777" w:rsidR="009E3989" w:rsidRDefault="009E3989" w:rsidP="00184689">
      <w:pPr>
        <w:pStyle w:val="No-Indent"/>
        <w:sectPr w:rsidR="009E3989" w:rsidSect="00887C9A">
          <w:pgSz w:w="11880" w:h="15840" w:code="1"/>
          <w:pgMar w:top="1080" w:right="864" w:bottom="1080" w:left="1080" w:header="504" w:footer="504" w:gutter="202"/>
          <w:cols w:space="720"/>
          <w:vAlign w:val="center"/>
          <w:titlePg/>
          <w:docGrid w:linePitch="360"/>
        </w:sectPr>
      </w:pPr>
    </w:p>
    <w:p w14:paraId="1E603BA4" w14:textId="77777777" w:rsidR="0059460E" w:rsidRDefault="0059460E" w:rsidP="0059460E">
      <w:pPr>
        <w:pStyle w:val="Book-TitleFront-Matter"/>
        <w:spacing w:after="0" w:line="240" w:lineRule="auto"/>
      </w:pPr>
      <w:r>
        <w:lastRenderedPageBreak/>
        <w:t>Book Title</w:t>
      </w:r>
    </w:p>
    <w:p w14:paraId="4B523797" w14:textId="77777777" w:rsidR="0059460E" w:rsidRDefault="0059460E" w:rsidP="0059460E">
      <w:pPr>
        <w:pStyle w:val="Sub-Title"/>
      </w:pPr>
      <w:r>
        <w:t xml:space="preserve">11 Years of </w:t>
      </w:r>
      <w:r w:rsidRPr="0059460E">
        <w:t>Experience</w:t>
      </w:r>
      <w:r>
        <w:t xml:space="preserve"> Taught Me How to Make It</w:t>
      </w:r>
    </w:p>
    <w:p w14:paraId="5E68BC82" w14:textId="78F06298" w:rsidR="009E3989" w:rsidRPr="0059460E" w:rsidRDefault="00F50311" w:rsidP="0059460E">
      <w:pPr>
        <w:pStyle w:val="No-Indent"/>
        <w:jc w:val="center"/>
        <w:rPr>
          <w:b/>
          <w:bCs/>
          <w:sz w:val="32"/>
          <w:szCs w:val="32"/>
        </w:rPr>
      </w:pPr>
      <w:r w:rsidRPr="0059460E">
        <w:rPr>
          <w:b/>
          <w:bCs/>
          <w:sz w:val="32"/>
          <w:szCs w:val="32"/>
        </w:rPr>
        <w:t>SANDEEP LIKHAR</w:t>
      </w:r>
    </w:p>
    <w:p w14:paraId="65DDB832" w14:textId="77777777" w:rsidR="00023C38" w:rsidRDefault="00023C38"/>
    <w:p w14:paraId="0F7E2E89" w14:textId="77777777" w:rsidR="00F1142D" w:rsidRDefault="00F1142D" w:rsidP="00F1142D">
      <w:pPr>
        <w:pStyle w:val="No-Indent"/>
        <w:jc w:val="center"/>
      </w:pPr>
      <w:r>
        <w:rPr>
          <w:noProof/>
        </w:rPr>
        <w:drawing>
          <wp:inline distT="0" distB="0" distL="0" distR="0" wp14:anchorId="0CC25EB3" wp14:editId="5650128E">
            <wp:extent cx="709567" cy="537667"/>
            <wp:effectExtent l="0" t="0" r="0" b="0"/>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con&#10;&#10;Description automatically generated"/>
                    <pic:cNvPicPr/>
                  </pic:nvPicPr>
                  <pic:blipFill rotWithShape="1">
                    <a:blip r:embed="rId11" cstate="print">
                      <a:extLst>
                        <a:ext uri="{28A0092B-C50C-407E-A947-70E740481C1C}">
                          <a14:useLocalDpi xmlns:a14="http://schemas.microsoft.com/office/drawing/2010/main" val="0"/>
                        </a:ext>
                      </a:extLst>
                    </a:blip>
                    <a:srcRect t="7211" b="17013"/>
                    <a:stretch/>
                  </pic:blipFill>
                  <pic:spPr bwMode="auto">
                    <a:xfrm>
                      <a:off x="0" y="0"/>
                      <a:ext cx="713054" cy="540309"/>
                    </a:xfrm>
                    <a:prstGeom prst="rect">
                      <a:avLst/>
                    </a:prstGeom>
                    <a:ln>
                      <a:noFill/>
                    </a:ln>
                    <a:extLst>
                      <a:ext uri="{53640926-AAD7-44D8-BBD7-CCE9431645EC}">
                        <a14:shadowObscured xmlns:a14="http://schemas.microsoft.com/office/drawing/2010/main"/>
                      </a:ext>
                    </a:extLst>
                  </pic:spPr>
                </pic:pic>
              </a:graphicData>
            </a:graphic>
          </wp:inline>
        </w:drawing>
      </w:r>
    </w:p>
    <w:p w14:paraId="7314B5E5" w14:textId="60EA16EB" w:rsidR="00F1142D" w:rsidRDefault="00F1142D" w:rsidP="00F1142D">
      <w:pPr>
        <w:pStyle w:val="No-Indent"/>
        <w:jc w:val="center"/>
        <w:sectPr w:rsidR="00F1142D" w:rsidSect="00887C9A">
          <w:pgSz w:w="11880" w:h="15840" w:code="1"/>
          <w:pgMar w:top="1080" w:right="864" w:bottom="1080" w:left="1080" w:header="504" w:footer="504" w:gutter="202"/>
          <w:cols w:space="720"/>
          <w:vAlign w:val="center"/>
          <w:titlePg/>
          <w:docGrid w:linePitch="360"/>
        </w:sectPr>
      </w:pPr>
    </w:p>
    <w:p w14:paraId="7C92F6E4" w14:textId="4990F213" w:rsidR="008F5AF2" w:rsidRDefault="00C867A5" w:rsidP="009639CB">
      <w:pPr>
        <w:pStyle w:val="No-Indent"/>
        <w:spacing w:after="200"/>
      </w:pPr>
      <w:r>
        <w:lastRenderedPageBreak/>
        <w:t>Copyright</w:t>
      </w:r>
      <w:r w:rsidR="004C4C21">
        <w:t xml:space="preserve"> </w:t>
      </w:r>
      <w:r>
        <w:t>©</w:t>
      </w:r>
      <w:r w:rsidR="004C4C21">
        <w:t xml:space="preserve"> </w:t>
      </w:r>
      <w:r>
        <w:t>20</w:t>
      </w:r>
      <w:r w:rsidR="005D7CB3">
        <w:t>2</w:t>
      </w:r>
      <w:r w:rsidR="00E708DA">
        <w:t>2</w:t>
      </w:r>
      <w:r w:rsidR="004C4C21">
        <w:t xml:space="preserve"> </w:t>
      </w:r>
      <w:r w:rsidR="008F5AF2">
        <w:t>by</w:t>
      </w:r>
      <w:r w:rsidR="004C4C21">
        <w:t xml:space="preserve"> </w:t>
      </w:r>
      <w:r w:rsidR="005D7CB3">
        <w:t>Sandeep Likhar</w:t>
      </w:r>
      <w:r w:rsidR="008F5AF2">
        <w:t>.</w:t>
      </w:r>
    </w:p>
    <w:p w14:paraId="2D168DD4" w14:textId="77777777" w:rsidR="008F5AF2" w:rsidRDefault="008F5AF2" w:rsidP="009639CB">
      <w:pPr>
        <w:pStyle w:val="No-Indent"/>
        <w:spacing w:after="200"/>
      </w:pPr>
      <w:r>
        <w:t>All</w:t>
      </w:r>
      <w:r w:rsidR="004C4C21">
        <w:t xml:space="preserve"> </w:t>
      </w:r>
      <w:r>
        <w:t>rights</w:t>
      </w:r>
      <w:r w:rsidR="004C4C21">
        <w:t xml:space="preserve"> </w:t>
      </w:r>
      <w:r>
        <w:t>reserved.</w:t>
      </w:r>
      <w:r w:rsidR="004C4C21">
        <w:t xml:space="preserve"> </w:t>
      </w:r>
      <w:r>
        <w:t>This</w:t>
      </w:r>
      <w:r w:rsidR="004C4C21">
        <w:t xml:space="preserve"> </w:t>
      </w:r>
      <w:r>
        <w:t>book</w:t>
      </w:r>
      <w:r w:rsidR="004C4C21">
        <w:t xml:space="preserve"> </w:t>
      </w:r>
      <w:r>
        <w:t>or</w:t>
      </w:r>
      <w:r w:rsidR="004C4C21">
        <w:t xml:space="preserve"> </w:t>
      </w:r>
      <w:r>
        <w:t>any</w:t>
      </w:r>
      <w:r w:rsidR="004C4C21">
        <w:t xml:space="preserve"> </w:t>
      </w:r>
      <w:r>
        <w:t>portion</w:t>
      </w:r>
      <w:r w:rsidR="004C4C21">
        <w:t xml:space="preserve"> </w:t>
      </w:r>
      <w:r>
        <w:t>thereof</w:t>
      </w:r>
      <w:r w:rsidR="004C4C21">
        <w:t xml:space="preserve"> </w:t>
      </w:r>
      <w:r>
        <w:t>may</w:t>
      </w:r>
      <w:r w:rsidR="004C4C21">
        <w:t xml:space="preserve"> </w:t>
      </w:r>
      <w:r>
        <w:t>not</w:t>
      </w:r>
      <w:r w:rsidR="004C4C21">
        <w:t xml:space="preserve"> </w:t>
      </w:r>
      <w:r>
        <w:t>be</w:t>
      </w:r>
      <w:r w:rsidR="004C4C21">
        <w:t xml:space="preserve"> </w:t>
      </w:r>
      <w:r>
        <w:t>reproduced</w:t>
      </w:r>
      <w:r w:rsidR="004C4C21">
        <w:t xml:space="preserve"> </w:t>
      </w:r>
      <w:r>
        <w:t>or</w:t>
      </w:r>
      <w:r w:rsidR="004C4C21">
        <w:t xml:space="preserve"> </w:t>
      </w:r>
      <w:r>
        <w:t>used</w:t>
      </w:r>
      <w:r w:rsidR="004C4C21">
        <w:t xml:space="preserve"> </w:t>
      </w:r>
      <w:r>
        <w:t>in</w:t>
      </w:r>
      <w:r w:rsidR="004C4C21">
        <w:t xml:space="preserve"> </w:t>
      </w:r>
      <w:r>
        <w:t>any</w:t>
      </w:r>
      <w:r w:rsidR="004C4C21">
        <w:t xml:space="preserve"> </w:t>
      </w:r>
      <w:r>
        <w:t>manner</w:t>
      </w:r>
      <w:r w:rsidR="004C4C21">
        <w:t xml:space="preserve"> </w:t>
      </w:r>
      <w:r>
        <w:t>whatsoever</w:t>
      </w:r>
      <w:r w:rsidR="004C4C21">
        <w:t xml:space="preserve"> </w:t>
      </w:r>
      <w:r>
        <w:t>without</w:t>
      </w:r>
      <w:r w:rsidR="004C4C21">
        <w:t xml:space="preserve"> </w:t>
      </w:r>
      <w:r>
        <w:t>the</w:t>
      </w:r>
      <w:r w:rsidR="004C4C21">
        <w:t xml:space="preserve"> </w:t>
      </w:r>
      <w:r>
        <w:t>express</w:t>
      </w:r>
      <w:r w:rsidR="004C4C21">
        <w:t xml:space="preserve"> </w:t>
      </w:r>
      <w:r>
        <w:t>written</w:t>
      </w:r>
      <w:r w:rsidR="004C4C21">
        <w:t xml:space="preserve"> </w:t>
      </w:r>
      <w:r>
        <w:t>permission</w:t>
      </w:r>
      <w:r w:rsidR="004C4C21">
        <w:t xml:space="preserve"> </w:t>
      </w:r>
      <w:r>
        <w:t>of</w:t>
      </w:r>
      <w:r w:rsidR="004C4C21">
        <w:t xml:space="preserve"> </w:t>
      </w:r>
      <w:r>
        <w:t>the</w:t>
      </w:r>
      <w:r w:rsidR="004C4C21">
        <w:t xml:space="preserve"> </w:t>
      </w:r>
      <w:r>
        <w:t>publisher</w:t>
      </w:r>
      <w:r w:rsidR="004C4C21">
        <w:t xml:space="preserve"> </w:t>
      </w:r>
      <w:r>
        <w:t>except</w:t>
      </w:r>
      <w:r w:rsidR="004C4C21">
        <w:t xml:space="preserve"> </w:t>
      </w:r>
      <w:r>
        <w:t>for</w:t>
      </w:r>
      <w:r w:rsidR="004C4C21">
        <w:t xml:space="preserve"> </w:t>
      </w:r>
      <w:r>
        <w:t>the</w:t>
      </w:r>
      <w:r w:rsidR="004C4C21">
        <w:t xml:space="preserve"> </w:t>
      </w:r>
      <w:r>
        <w:t>use</w:t>
      </w:r>
      <w:r w:rsidR="004C4C21">
        <w:t xml:space="preserve"> </w:t>
      </w:r>
      <w:r>
        <w:t>of</w:t>
      </w:r>
      <w:r w:rsidR="004C4C21">
        <w:t xml:space="preserve"> </w:t>
      </w:r>
      <w:r>
        <w:t>brief</w:t>
      </w:r>
      <w:r w:rsidR="004C4C21">
        <w:t xml:space="preserve"> </w:t>
      </w:r>
      <w:r>
        <w:t>quotations</w:t>
      </w:r>
      <w:r w:rsidR="004C4C21">
        <w:t xml:space="preserve"> </w:t>
      </w:r>
      <w:r>
        <w:t>in</w:t>
      </w:r>
      <w:r w:rsidR="004C4C21">
        <w:t xml:space="preserve"> </w:t>
      </w:r>
      <w:r>
        <w:t>a</w:t>
      </w:r>
      <w:r w:rsidR="004C4C21">
        <w:t xml:space="preserve"> </w:t>
      </w:r>
      <w:r>
        <w:t>book</w:t>
      </w:r>
      <w:r w:rsidR="004C4C21">
        <w:t xml:space="preserve"> </w:t>
      </w:r>
      <w:r>
        <w:t>review.</w:t>
      </w:r>
    </w:p>
    <w:p w14:paraId="554BC160" w14:textId="77777777" w:rsidR="003E0F5F" w:rsidRDefault="003E0F5F" w:rsidP="00C867A5">
      <w:pPr>
        <w:pStyle w:val="No-Indent"/>
      </w:pPr>
      <w:r>
        <w:t>ISBN:</w:t>
      </w:r>
      <w:r w:rsidR="004C4C21">
        <w:t xml:space="preserve"> </w:t>
      </w:r>
      <w:r>
        <w:t>978-0-000000-0</w:t>
      </w:r>
      <w:r w:rsidR="004C4C21">
        <w:t xml:space="preserve"> </w:t>
      </w:r>
      <w:r>
        <w:t>(Paperback)</w:t>
      </w:r>
    </w:p>
    <w:p w14:paraId="56466507" w14:textId="6839BBE2" w:rsidR="003E0F5F" w:rsidRDefault="003E0F5F" w:rsidP="009639CB">
      <w:pPr>
        <w:pStyle w:val="No-Indent"/>
        <w:spacing w:after="200"/>
      </w:pPr>
      <w:r>
        <w:t>ISBN:</w:t>
      </w:r>
      <w:r w:rsidR="004C4C21">
        <w:t xml:space="preserve"> </w:t>
      </w:r>
      <w:r>
        <w:t>978-0-000000-0</w:t>
      </w:r>
      <w:r w:rsidR="004C4C21">
        <w:t xml:space="preserve"> </w:t>
      </w:r>
      <w:r>
        <w:t>(</w:t>
      </w:r>
      <w:r w:rsidR="00B8354F">
        <w:t>eBook</w:t>
      </w:r>
      <w:r>
        <w:t>)</w:t>
      </w:r>
    </w:p>
    <w:p w14:paraId="659E9F9F" w14:textId="7D70AF4D" w:rsidR="008F5AF2" w:rsidRDefault="008F5AF2" w:rsidP="009639CB">
      <w:pPr>
        <w:pStyle w:val="No-Indent"/>
        <w:spacing w:after="200"/>
      </w:pPr>
      <w:r>
        <w:t>Printed</w:t>
      </w:r>
      <w:r w:rsidR="004C4C21">
        <w:t xml:space="preserve"> </w:t>
      </w:r>
      <w:r>
        <w:t>by</w:t>
      </w:r>
      <w:r w:rsidR="004C4C21">
        <w:t xml:space="preserve"> </w:t>
      </w:r>
      <w:r>
        <w:t>Sandeep</w:t>
      </w:r>
      <w:r w:rsidR="004C4C21">
        <w:t xml:space="preserve"> </w:t>
      </w:r>
      <w:r>
        <w:t>Likhar,</w:t>
      </w:r>
      <w:r w:rsidR="004C4C21">
        <w:t xml:space="preserve"> </w:t>
      </w:r>
      <w:r>
        <w:t>Inc.,</w:t>
      </w:r>
      <w:r w:rsidR="004C4C21">
        <w:t xml:space="preserve"> </w:t>
      </w:r>
      <w:r>
        <w:t>in</w:t>
      </w:r>
      <w:r w:rsidR="004C4C21">
        <w:t xml:space="preserve"> </w:t>
      </w:r>
      <w:r w:rsidR="00084E8F">
        <w:t>India</w:t>
      </w:r>
      <w:r>
        <w:t>.</w:t>
      </w:r>
    </w:p>
    <w:p w14:paraId="115E8E0D" w14:textId="1C3DEE16" w:rsidR="008F5AF2" w:rsidRDefault="008F5AF2" w:rsidP="009639CB">
      <w:pPr>
        <w:pStyle w:val="No-Indent"/>
        <w:spacing w:after="200"/>
      </w:pPr>
      <w:r>
        <w:t>First</w:t>
      </w:r>
      <w:r w:rsidR="004C4C21">
        <w:t xml:space="preserve"> </w:t>
      </w:r>
      <w:r>
        <w:t>printing,</w:t>
      </w:r>
      <w:r w:rsidR="004C4C21">
        <w:t xml:space="preserve"> </w:t>
      </w:r>
      <w:r>
        <w:t>20</w:t>
      </w:r>
      <w:r w:rsidR="0043747B">
        <w:t>2</w:t>
      </w:r>
      <w:r w:rsidR="00E708DA">
        <w:t>2</w:t>
      </w:r>
      <w:r>
        <w:t>.</w:t>
      </w:r>
    </w:p>
    <w:p w14:paraId="737C42CA" w14:textId="77777777" w:rsidR="008F5AF2" w:rsidRDefault="008F5AF2" w:rsidP="009639CB">
      <w:pPr>
        <w:pStyle w:val="No-Indent"/>
      </w:pPr>
      <w:r>
        <w:t>Example</w:t>
      </w:r>
      <w:r w:rsidR="004C4C21">
        <w:t xml:space="preserve"> </w:t>
      </w:r>
      <w:r>
        <w:t>Publisher</w:t>
      </w:r>
    </w:p>
    <w:p w14:paraId="011B36D3" w14:textId="77777777" w:rsidR="008F5AF2" w:rsidRDefault="008F5AF2" w:rsidP="009639CB">
      <w:pPr>
        <w:pStyle w:val="No-Indent"/>
      </w:pPr>
      <w:r>
        <w:t>111</w:t>
      </w:r>
      <w:r w:rsidR="004C4C21">
        <w:t xml:space="preserve"> </w:t>
      </w:r>
      <w:r>
        <w:t>Address</w:t>
      </w:r>
      <w:r w:rsidR="004C4C21">
        <w:t xml:space="preserve"> </w:t>
      </w:r>
      <w:r>
        <w:t>St.</w:t>
      </w:r>
    </w:p>
    <w:p w14:paraId="0C12DE73" w14:textId="77777777" w:rsidR="008F5AF2" w:rsidRDefault="008F5AF2" w:rsidP="009639CB">
      <w:pPr>
        <w:pStyle w:val="No-Indent"/>
        <w:spacing w:after="200"/>
      </w:pPr>
      <w:r>
        <w:t>City,</w:t>
      </w:r>
      <w:r w:rsidR="004C4C21">
        <w:t xml:space="preserve"> </w:t>
      </w:r>
      <w:r>
        <w:t>State,</w:t>
      </w:r>
      <w:r w:rsidR="004C4C21">
        <w:t xml:space="preserve"> </w:t>
      </w:r>
      <w:r>
        <w:t>12345</w:t>
      </w:r>
    </w:p>
    <w:p w14:paraId="074C4293" w14:textId="77777777" w:rsidR="008F5AF2" w:rsidRDefault="00F37056" w:rsidP="009639CB">
      <w:pPr>
        <w:pStyle w:val="No-Indent"/>
      </w:pPr>
      <w:hyperlink r:id="rId12" w:history="1">
        <w:r w:rsidR="00084E8F">
          <w:rPr>
            <w:rStyle w:val="Hyperlink"/>
          </w:rPr>
          <w:t>https://www.likharpublishing.com/</w:t>
        </w:r>
      </w:hyperlink>
      <w:r w:rsidR="0043747B">
        <w:t xml:space="preserve"> </w:t>
      </w:r>
    </w:p>
    <w:p w14:paraId="70B0E116" w14:textId="76CBE63A" w:rsidR="00F1142D" w:rsidRPr="009639CB" w:rsidRDefault="00F1142D" w:rsidP="009639CB">
      <w:pPr>
        <w:pStyle w:val="No-Indent"/>
        <w:sectPr w:rsidR="00F1142D" w:rsidRPr="009639CB" w:rsidSect="00887C9A">
          <w:pgSz w:w="11880" w:h="15840" w:code="1"/>
          <w:pgMar w:top="1080" w:right="864" w:bottom="1080" w:left="1080" w:header="504" w:footer="504" w:gutter="202"/>
          <w:cols w:space="720"/>
          <w:vAlign w:val="bottom"/>
          <w:titlePg/>
          <w:docGrid w:linePitch="360"/>
        </w:sectPr>
      </w:pPr>
    </w:p>
    <w:p w14:paraId="4CB80094" w14:textId="515562FD" w:rsidR="00023C38" w:rsidRPr="00DD2CD4" w:rsidRDefault="00E52CA4" w:rsidP="00DD2CD4">
      <w:pPr>
        <w:pStyle w:val="Dedication"/>
        <w:spacing w:line="240" w:lineRule="auto"/>
        <w:ind w:left="288" w:right="288"/>
        <w:jc w:val="center"/>
        <w:rPr>
          <w:sz w:val="32"/>
          <w:szCs w:val="24"/>
        </w:rPr>
      </w:pPr>
      <w:r w:rsidRPr="00DD2CD4">
        <w:rPr>
          <w:sz w:val="32"/>
          <w:szCs w:val="24"/>
        </w:rPr>
        <w:lastRenderedPageBreak/>
        <w:t>This</w:t>
      </w:r>
      <w:r w:rsidR="004C4C21" w:rsidRPr="00DD2CD4">
        <w:rPr>
          <w:sz w:val="32"/>
          <w:szCs w:val="24"/>
        </w:rPr>
        <w:t xml:space="preserve"> </w:t>
      </w:r>
      <w:r w:rsidRPr="00DD2CD4">
        <w:rPr>
          <w:sz w:val="32"/>
          <w:szCs w:val="24"/>
        </w:rPr>
        <w:t>book</w:t>
      </w:r>
      <w:r w:rsidR="004C4C21" w:rsidRPr="00DD2CD4">
        <w:rPr>
          <w:sz w:val="32"/>
          <w:szCs w:val="24"/>
        </w:rPr>
        <w:t xml:space="preserve"> </w:t>
      </w:r>
      <w:r w:rsidRPr="00DD2CD4">
        <w:rPr>
          <w:sz w:val="32"/>
          <w:szCs w:val="24"/>
        </w:rPr>
        <w:t>is</w:t>
      </w:r>
      <w:r w:rsidR="004C4C21" w:rsidRPr="00DD2CD4">
        <w:rPr>
          <w:sz w:val="32"/>
          <w:szCs w:val="24"/>
        </w:rPr>
        <w:t xml:space="preserve"> </w:t>
      </w:r>
      <w:r w:rsidRPr="00DD2CD4">
        <w:rPr>
          <w:sz w:val="32"/>
          <w:szCs w:val="24"/>
        </w:rPr>
        <w:t>dedicated</w:t>
      </w:r>
      <w:r w:rsidR="004C4C21" w:rsidRPr="00DD2CD4">
        <w:rPr>
          <w:sz w:val="32"/>
          <w:szCs w:val="24"/>
        </w:rPr>
        <w:t xml:space="preserve"> </w:t>
      </w:r>
      <w:r w:rsidRPr="00DD2CD4">
        <w:rPr>
          <w:sz w:val="32"/>
          <w:szCs w:val="24"/>
        </w:rPr>
        <w:t>to</w:t>
      </w:r>
      <w:r w:rsidR="004C4C21" w:rsidRPr="00DD2CD4">
        <w:rPr>
          <w:sz w:val="32"/>
          <w:szCs w:val="24"/>
        </w:rPr>
        <w:t xml:space="preserve"> </w:t>
      </w:r>
      <w:r w:rsidR="00F1142D">
        <w:rPr>
          <w:sz w:val="32"/>
          <w:szCs w:val="24"/>
        </w:rPr>
        <w:t>Parinita Likhar</w:t>
      </w:r>
      <w:r w:rsidRPr="00DD2CD4">
        <w:rPr>
          <w:sz w:val="32"/>
          <w:szCs w:val="24"/>
        </w:rPr>
        <w:t>,</w:t>
      </w:r>
      <w:r w:rsidR="00160637">
        <w:rPr>
          <w:sz w:val="32"/>
          <w:szCs w:val="24"/>
        </w:rPr>
        <w:br/>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kindness</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devotion,</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endless</w:t>
      </w:r>
      <w:r w:rsidR="004C4C21" w:rsidRPr="00DD2CD4">
        <w:rPr>
          <w:sz w:val="32"/>
          <w:szCs w:val="24"/>
        </w:rPr>
        <w:t xml:space="preserve"> </w:t>
      </w:r>
      <w:r w:rsidRPr="00DD2CD4">
        <w:rPr>
          <w:sz w:val="32"/>
          <w:szCs w:val="24"/>
        </w:rPr>
        <w:t>support</w:t>
      </w:r>
      <w:r w:rsidR="004C4C21" w:rsidRPr="00DD2CD4">
        <w:rPr>
          <w:sz w:val="32"/>
          <w:szCs w:val="24"/>
        </w:rPr>
        <w:t xml:space="preserve"> </w:t>
      </w:r>
      <w:r w:rsidRPr="00DD2CD4">
        <w:rPr>
          <w:sz w:val="32"/>
          <w:szCs w:val="24"/>
        </w:rPr>
        <w:t>when</w:t>
      </w:r>
      <w:r w:rsidR="004C4C21" w:rsidRPr="00DD2CD4">
        <w:rPr>
          <w:sz w:val="32"/>
          <w:szCs w:val="24"/>
        </w:rPr>
        <w:t xml:space="preserve"> </w:t>
      </w:r>
      <w:r w:rsidR="00F1142D">
        <w:rPr>
          <w:sz w:val="32"/>
          <w:szCs w:val="24"/>
        </w:rPr>
        <w:t xml:space="preserve">I </w:t>
      </w:r>
      <w:r w:rsidRPr="00DD2CD4">
        <w:rPr>
          <w:sz w:val="32"/>
          <w:szCs w:val="24"/>
        </w:rPr>
        <w:t>was</w:t>
      </w:r>
      <w:r w:rsidR="004C4C21" w:rsidRPr="00DD2CD4">
        <w:rPr>
          <w:sz w:val="32"/>
          <w:szCs w:val="24"/>
        </w:rPr>
        <w:t xml:space="preserve"> </w:t>
      </w:r>
      <w:r w:rsidRPr="00DD2CD4">
        <w:rPr>
          <w:sz w:val="32"/>
          <w:szCs w:val="24"/>
        </w:rPr>
        <w:t>ill;</w:t>
      </w:r>
      <w:r w:rsidR="00160637">
        <w:rPr>
          <w:sz w:val="32"/>
          <w:szCs w:val="24"/>
        </w:rPr>
        <w:br/>
      </w:r>
      <w:r w:rsidRPr="00DD2CD4">
        <w:rPr>
          <w:sz w:val="32"/>
          <w:szCs w:val="24"/>
        </w:rPr>
        <w:t>her</w:t>
      </w:r>
      <w:r w:rsidR="004C4C21" w:rsidRPr="00DD2CD4">
        <w:rPr>
          <w:sz w:val="32"/>
          <w:szCs w:val="24"/>
        </w:rPr>
        <w:t xml:space="preserve"> </w:t>
      </w:r>
      <w:r w:rsidRPr="00DD2CD4">
        <w:rPr>
          <w:sz w:val="32"/>
          <w:szCs w:val="24"/>
        </w:rPr>
        <w:t>selflessness</w:t>
      </w:r>
      <w:r w:rsidR="004C4C21" w:rsidRPr="00DD2CD4">
        <w:rPr>
          <w:sz w:val="32"/>
          <w:szCs w:val="24"/>
        </w:rPr>
        <w:t xml:space="preserve"> </w:t>
      </w:r>
      <w:r w:rsidRPr="00DD2CD4">
        <w:rPr>
          <w:sz w:val="32"/>
          <w:szCs w:val="24"/>
        </w:rPr>
        <w:t>will</w:t>
      </w:r>
      <w:r w:rsidR="004C4C21" w:rsidRPr="00DD2CD4">
        <w:rPr>
          <w:sz w:val="32"/>
          <w:szCs w:val="24"/>
        </w:rPr>
        <w:t xml:space="preserve"> </w:t>
      </w:r>
      <w:r w:rsidRPr="00DD2CD4">
        <w:rPr>
          <w:sz w:val="32"/>
          <w:szCs w:val="24"/>
        </w:rPr>
        <w:t>always</w:t>
      </w:r>
      <w:r w:rsidR="004C4C21" w:rsidRPr="00DD2CD4">
        <w:rPr>
          <w:sz w:val="32"/>
          <w:szCs w:val="24"/>
        </w:rPr>
        <w:t xml:space="preserve"> </w:t>
      </w:r>
      <w:r w:rsidRPr="00DD2CD4">
        <w:rPr>
          <w:sz w:val="32"/>
          <w:szCs w:val="24"/>
        </w:rPr>
        <w:t>be</w:t>
      </w:r>
      <w:r w:rsidR="004C4C21" w:rsidRPr="00DD2CD4">
        <w:rPr>
          <w:sz w:val="32"/>
          <w:szCs w:val="24"/>
        </w:rPr>
        <w:t xml:space="preserve"> </w:t>
      </w:r>
      <w:r w:rsidRPr="00DD2CD4">
        <w:rPr>
          <w:sz w:val="32"/>
          <w:szCs w:val="24"/>
        </w:rPr>
        <w:t>remembered.</w:t>
      </w:r>
    </w:p>
    <w:p w14:paraId="4D8FEC33" w14:textId="77777777" w:rsidR="00AA6C89" w:rsidRDefault="00AA6C89" w:rsidP="00E52CA4">
      <w:pPr>
        <w:pStyle w:val="No-Indent"/>
      </w:pPr>
    </w:p>
    <w:p w14:paraId="58A9103B" w14:textId="77777777" w:rsidR="00DD2CD4" w:rsidRDefault="00DD2CD4" w:rsidP="00E52CA4">
      <w:pPr>
        <w:pStyle w:val="No-Indent"/>
      </w:pPr>
    </w:p>
    <w:p w14:paraId="49FB03B5" w14:textId="01669D31" w:rsidR="00DD2CD4" w:rsidRDefault="00DD2CD4" w:rsidP="00E52CA4">
      <w:pPr>
        <w:pStyle w:val="No-Indent"/>
        <w:sectPr w:rsidR="00DD2CD4" w:rsidSect="00887C9A">
          <w:pgSz w:w="11880" w:h="15840" w:code="1"/>
          <w:pgMar w:top="1080" w:right="864" w:bottom="1080" w:left="1080" w:header="504" w:footer="504" w:gutter="202"/>
          <w:cols w:space="720"/>
          <w:vAlign w:val="center"/>
          <w:titlePg/>
          <w:docGrid w:linePitch="360"/>
        </w:sectPr>
      </w:pPr>
    </w:p>
    <w:p w14:paraId="686EDF96" w14:textId="77777777" w:rsidR="00480D5B" w:rsidRDefault="00480D5B" w:rsidP="00E52CA4">
      <w:pPr>
        <w:pStyle w:val="No-Indent"/>
      </w:pPr>
    </w:p>
    <w:p w14:paraId="3DCA1DB5" w14:textId="0DB15DF9" w:rsidR="00C7610A" w:rsidRDefault="00C7610A" w:rsidP="00E52CA4">
      <w:pPr>
        <w:pStyle w:val="No-Indent"/>
        <w:sectPr w:rsidR="00C7610A" w:rsidSect="00887C9A">
          <w:pgSz w:w="11880" w:h="15840" w:code="1"/>
          <w:pgMar w:top="1080" w:right="864" w:bottom="1080" w:left="1080" w:header="504" w:footer="504" w:gutter="202"/>
          <w:cols w:space="720"/>
          <w:titlePg/>
          <w:docGrid w:linePitch="360"/>
        </w:sectPr>
      </w:pPr>
    </w:p>
    <w:sdt>
      <w:sdtPr>
        <w:rPr>
          <w:rFonts w:ascii="EB Garamond" w:eastAsiaTheme="minorEastAsia" w:hAnsi="EB Garamond" w:cstheme="minorBidi"/>
          <w:bCs w:val="0"/>
          <w:sz w:val="24"/>
          <w:szCs w:val="22"/>
          <w:lang w:bidi="ar-SA"/>
        </w:rPr>
        <w:id w:val="-115223098"/>
        <w:docPartObj>
          <w:docPartGallery w:val="Table of Contents"/>
          <w:docPartUnique/>
        </w:docPartObj>
      </w:sdtPr>
      <w:sdtEndPr>
        <w:rPr>
          <w:b/>
          <w:noProof/>
        </w:rPr>
      </w:sdtEndPr>
      <w:sdtContent>
        <w:p w14:paraId="21F10B43" w14:textId="76ECFC20" w:rsidR="00A17C05" w:rsidRDefault="00A17C05">
          <w:pPr>
            <w:pStyle w:val="TOCHeading"/>
          </w:pPr>
          <w:r>
            <w:t>Table of Contents</w:t>
          </w:r>
        </w:p>
        <w:p w14:paraId="76853C20" w14:textId="733ED209" w:rsidR="00A17C05" w:rsidRDefault="00A17C05" w:rsidP="00887C9A">
          <w:pPr>
            <w:pStyle w:val="TOC2"/>
            <w:rPr>
              <w:rFonts w:asciiTheme="minorHAnsi" w:hAnsiTheme="minorHAnsi"/>
              <w:noProof/>
              <w:sz w:val="22"/>
              <w:szCs w:val="20"/>
              <w:lang w:val="en-IN" w:eastAsia="en-IN" w:bidi="hi-IN"/>
            </w:rPr>
          </w:pPr>
          <w:r>
            <w:fldChar w:fldCharType="begin"/>
          </w:r>
          <w:r>
            <w:instrText xml:space="preserve"> TOC \o "1-3" \h \z \u </w:instrText>
          </w:r>
          <w:r>
            <w:fldChar w:fldCharType="separate"/>
          </w:r>
          <w:hyperlink w:anchor="_Toc98024483" w:history="1">
            <w:r w:rsidRPr="00975B29">
              <w:rPr>
                <w:rStyle w:val="Hyperlink"/>
                <w:noProof/>
              </w:rPr>
              <w:t>Introduction</w:t>
            </w:r>
            <w:r>
              <w:rPr>
                <w:noProof/>
                <w:webHidden/>
              </w:rPr>
              <w:tab/>
            </w:r>
            <w:r>
              <w:rPr>
                <w:noProof/>
                <w:webHidden/>
              </w:rPr>
              <w:fldChar w:fldCharType="begin"/>
            </w:r>
            <w:r>
              <w:rPr>
                <w:noProof/>
                <w:webHidden/>
              </w:rPr>
              <w:instrText xml:space="preserve"> PAGEREF _Toc98024483 \h </w:instrText>
            </w:r>
            <w:r>
              <w:rPr>
                <w:noProof/>
                <w:webHidden/>
              </w:rPr>
            </w:r>
            <w:r>
              <w:rPr>
                <w:noProof/>
                <w:webHidden/>
              </w:rPr>
              <w:fldChar w:fldCharType="separate"/>
            </w:r>
            <w:r w:rsidR="00F37056">
              <w:rPr>
                <w:noProof/>
                <w:webHidden/>
              </w:rPr>
              <w:t>9</w:t>
            </w:r>
            <w:r>
              <w:rPr>
                <w:noProof/>
                <w:webHidden/>
              </w:rPr>
              <w:fldChar w:fldCharType="end"/>
            </w:r>
          </w:hyperlink>
        </w:p>
        <w:p w14:paraId="70609534" w14:textId="4C0CA439" w:rsidR="00A17C05" w:rsidRDefault="00F37056">
          <w:pPr>
            <w:pStyle w:val="TOC1"/>
            <w:rPr>
              <w:rFonts w:asciiTheme="minorHAnsi" w:hAnsiTheme="minorHAnsi"/>
              <w:noProof/>
              <w:sz w:val="22"/>
              <w:szCs w:val="20"/>
              <w:lang w:val="en-IN" w:eastAsia="en-IN" w:bidi="hi-IN"/>
            </w:rPr>
          </w:pPr>
          <w:hyperlink w:anchor="_Toc98024484" w:history="1">
            <w:r w:rsidR="00A17C05" w:rsidRPr="00975B29">
              <w:rPr>
                <w:rStyle w:val="Hyperlink"/>
                <w:noProof/>
              </w:rPr>
              <w:t>Chapter 1</w:t>
            </w:r>
          </w:hyperlink>
        </w:p>
        <w:p w14:paraId="4448ED4B" w14:textId="2A1F80E2" w:rsidR="00A17C05" w:rsidRDefault="00F37056" w:rsidP="00887C9A">
          <w:pPr>
            <w:pStyle w:val="TOC2"/>
            <w:rPr>
              <w:rFonts w:asciiTheme="minorHAnsi" w:hAnsiTheme="minorHAnsi"/>
              <w:noProof/>
              <w:sz w:val="22"/>
              <w:szCs w:val="20"/>
              <w:lang w:val="en-IN" w:eastAsia="en-IN" w:bidi="hi-IN"/>
            </w:rPr>
          </w:pPr>
          <w:hyperlink w:anchor="_Toc98024485" w:history="1">
            <w:r w:rsidR="00A17C05" w:rsidRPr="00975B29">
              <w:rPr>
                <w:rStyle w:val="Hyperlink"/>
                <w:noProof/>
              </w:rPr>
              <w:t>How To Rock</w:t>
            </w:r>
            <w:r w:rsidR="00A17C05">
              <w:rPr>
                <w:noProof/>
                <w:webHidden/>
              </w:rPr>
              <w:tab/>
            </w:r>
            <w:r w:rsidR="00A17C05">
              <w:rPr>
                <w:noProof/>
                <w:webHidden/>
              </w:rPr>
              <w:fldChar w:fldCharType="begin"/>
            </w:r>
            <w:r w:rsidR="00A17C05">
              <w:rPr>
                <w:noProof/>
                <w:webHidden/>
              </w:rPr>
              <w:instrText xml:space="preserve"> PAGEREF _Toc98024485 \h </w:instrText>
            </w:r>
            <w:r w:rsidR="00A17C05">
              <w:rPr>
                <w:noProof/>
                <w:webHidden/>
              </w:rPr>
            </w:r>
            <w:r w:rsidR="00A17C05">
              <w:rPr>
                <w:noProof/>
                <w:webHidden/>
              </w:rPr>
              <w:fldChar w:fldCharType="separate"/>
            </w:r>
            <w:r>
              <w:rPr>
                <w:noProof/>
                <w:webHidden/>
              </w:rPr>
              <w:t>11</w:t>
            </w:r>
            <w:r w:rsidR="00A17C05">
              <w:rPr>
                <w:noProof/>
                <w:webHidden/>
              </w:rPr>
              <w:fldChar w:fldCharType="end"/>
            </w:r>
          </w:hyperlink>
        </w:p>
        <w:p w14:paraId="3CC42466" w14:textId="15A02D61" w:rsidR="00A17C05" w:rsidRDefault="00F37056">
          <w:pPr>
            <w:pStyle w:val="TOC1"/>
            <w:rPr>
              <w:rFonts w:asciiTheme="minorHAnsi" w:hAnsiTheme="minorHAnsi"/>
              <w:noProof/>
              <w:sz w:val="22"/>
              <w:szCs w:val="20"/>
              <w:lang w:val="en-IN" w:eastAsia="en-IN" w:bidi="hi-IN"/>
            </w:rPr>
          </w:pPr>
          <w:hyperlink w:anchor="_Toc98024486" w:history="1">
            <w:r w:rsidR="00A17C05" w:rsidRPr="00975B29">
              <w:rPr>
                <w:rStyle w:val="Hyperlink"/>
                <w:noProof/>
              </w:rPr>
              <w:t>Chapter 2</w:t>
            </w:r>
          </w:hyperlink>
        </w:p>
        <w:p w14:paraId="4BB521D7" w14:textId="049D6EB9" w:rsidR="00A17C05" w:rsidRDefault="00F37056" w:rsidP="00887C9A">
          <w:pPr>
            <w:pStyle w:val="TOC2"/>
            <w:rPr>
              <w:rFonts w:asciiTheme="minorHAnsi" w:hAnsiTheme="minorHAnsi"/>
              <w:noProof/>
              <w:sz w:val="22"/>
              <w:szCs w:val="20"/>
              <w:lang w:val="en-IN" w:eastAsia="en-IN" w:bidi="hi-IN"/>
            </w:rPr>
          </w:pPr>
          <w:hyperlink w:anchor="_Toc98024487" w:history="1">
            <w:r w:rsidR="00A17C05" w:rsidRPr="00975B29">
              <w:rPr>
                <w:rStyle w:val="Hyperlink"/>
                <w:noProof/>
              </w:rPr>
              <w:t>Your Way To A Better You</w:t>
            </w:r>
            <w:r w:rsidR="00A17C05">
              <w:rPr>
                <w:noProof/>
                <w:webHidden/>
              </w:rPr>
              <w:tab/>
            </w:r>
            <w:r w:rsidR="00A17C05">
              <w:rPr>
                <w:noProof/>
                <w:webHidden/>
              </w:rPr>
              <w:fldChar w:fldCharType="begin"/>
            </w:r>
            <w:r w:rsidR="00A17C05">
              <w:rPr>
                <w:noProof/>
                <w:webHidden/>
              </w:rPr>
              <w:instrText xml:space="preserve"> PAGEREF _Toc98024487 \h </w:instrText>
            </w:r>
            <w:r w:rsidR="00A17C05">
              <w:rPr>
                <w:noProof/>
                <w:webHidden/>
              </w:rPr>
            </w:r>
            <w:r w:rsidR="00A17C05">
              <w:rPr>
                <w:noProof/>
                <w:webHidden/>
              </w:rPr>
              <w:fldChar w:fldCharType="separate"/>
            </w:r>
            <w:r>
              <w:rPr>
                <w:noProof/>
                <w:webHidden/>
              </w:rPr>
              <w:t>16</w:t>
            </w:r>
            <w:r w:rsidR="00A17C05">
              <w:rPr>
                <w:noProof/>
                <w:webHidden/>
              </w:rPr>
              <w:fldChar w:fldCharType="end"/>
            </w:r>
          </w:hyperlink>
        </w:p>
        <w:p w14:paraId="7EE00533" w14:textId="26AD526D" w:rsidR="00A17C05" w:rsidRDefault="00F37056">
          <w:pPr>
            <w:pStyle w:val="TOC1"/>
            <w:rPr>
              <w:rFonts w:asciiTheme="minorHAnsi" w:hAnsiTheme="minorHAnsi"/>
              <w:noProof/>
              <w:sz w:val="22"/>
              <w:szCs w:val="20"/>
              <w:lang w:val="en-IN" w:eastAsia="en-IN" w:bidi="hi-IN"/>
            </w:rPr>
          </w:pPr>
          <w:hyperlink w:anchor="_Toc98024488" w:history="1">
            <w:r w:rsidR="00A17C05" w:rsidRPr="00975B29">
              <w:rPr>
                <w:rStyle w:val="Hyperlink"/>
                <w:noProof/>
              </w:rPr>
              <w:t>Chapter 3</w:t>
            </w:r>
          </w:hyperlink>
        </w:p>
        <w:p w14:paraId="73347C65" w14:textId="4B35E504" w:rsidR="00A17C05" w:rsidRDefault="00F37056" w:rsidP="00887C9A">
          <w:pPr>
            <w:pStyle w:val="TOC2"/>
            <w:rPr>
              <w:rFonts w:asciiTheme="minorHAnsi" w:hAnsiTheme="minorHAnsi"/>
              <w:noProof/>
              <w:sz w:val="22"/>
              <w:szCs w:val="20"/>
              <w:lang w:val="en-IN" w:eastAsia="en-IN" w:bidi="hi-IN"/>
            </w:rPr>
          </w:pPr>
          <w:hyperlink w:anchor="_Toc98024489" w:history="1">
            <w:r w:rsidR="00A17C05" w:rsidRPr="00975B29">
              <w:rPr>
                <w:rStyle w:val="Hyperlink"/>
                <w:noProof/>
              </w:rPr>
              <w:t>When Can I Learn TO?</w:t>
            </w:r>
            <w:r w:rsidR="00A17C05">
              <w:rPr>
                <w:noProof/>
                <w:webHidden/>
              </w:rPr>
              <w:tab/>
            </w:r>
            <w:r w:rsidR="00A17C05">
              <w:rPr>
                <w:noProof/>
                <w:webHidden/>
              </w:rPr>
              <w:fldChar w:fldCharType="begin"/>
            </w:r>
            <w:r w:rsidR="00A17C05">
              <w:rPr>
                <w:noProof/>
                <w:webHidden/>
              </w:rPr>
              <w:instrText xml:space="preserve"> PAGEREF _Toc98024489 \h </w:instrText>
            </w:r>
            <w:r w:rsidR="00A17C05">
              <w:rPr>
                <w:noProof/>
                <w:webHidden/>
              </w:rPr>
            </w:r>
            <w:r w:rsidR="00A17C05">
              <w:rPr>
                <w:noProof/>
                <w:webHidden/>
              </w:rPr>
              <w:fldChar w:fldCharType="separate"/>
            </w:r>
            <w:r>
              <w:rPr>
                <w:noProof/>
                <w:webHidden/>
              </w:rPr>
              <w:t>18</w:t>
            </w:r>
            <w:r w:rsidR="00A17C05">
              <w:rPr>
                <w:noProof/>
                <w:webHidden/>
              </w:rPr>
              <w:fldChar w:fldCharType="end"/>
            </w:r>
          </w:hyperlink>
        </w:p>
        <w:p w14:paraId="3F952D19" w14:textId="3743F9E5" w:rsidR="00A17C05" w:rsidRDefault="00F37056" w:rsidP="00887C9A">
          <w:pPr>
            <w:pStyle w:val="TOC2"/>
            <w:rPr>
              <w:rFonts w:asciiTheme="minorHAnsi" w:hAnsiTheme="minorHAnsi"/>
              <w:noProof/>
              <w:sz w:val="22"/>
              <w:szCs w:val="20"/>
              <w:lang w:val="en-IN" w:eastAsia="en-IN" w:bidi="hi-IN"/>
            </w:rPr>
          </w:pPr>
          <w:hyperlink w:anchor="_Toc98024490" w:history="1">
            <w:r w:rsidR="00A17C05" w:rsidRPr="00975B29">
              <w:rPr>
                <w:rStyle w:val="Hyperlink"/>
                <w:noProof/>
              </w:rPr>
              <w:t>Conclusion</w:t>
            </w:r>
            <w:r w:rsidR="00A17C05">
              <w:rPr>
                <w:noProof/>
                <w:webHidden/>
              </w:rPr>
              <w:tab/>
            </w:r>
            <w:r w:rsidR="00A17C05">
              <w:rPr>
                <w:noProof/>
                <w:webHidden/>
              </w:rPr>
              <w:fldChar w:fldCharType="begin"/>
            </w:r>
            <w:r w:rsidR="00A17C05">
              <w:rPr>
                <w:noProof/>
                <w:webHidden/>
              </w:rPr>
              <w:instrText xml:space="preserve"> PAGEREF _Toc98024490 \h </w:instrText>
            </w:r>
            <w:r w:rsidR="00A17C05">
              <w:rPr>
                <w:noProof/>
                <w:webHidden/>
              </w:rPr>
            </w:r>
            <w:r w:rsidR="00A17C05">
              <w:rPr>
                <w:noProof/>
                <w:webHidden/>
              </w:rPr>
              <w:fldChar w:fldCharType="separate"/>
            </w:r>
            <w:r>
              <w:rPr>
                <w:noProof/>
                <w:webHidden/>
              </w:rPr>
              <w:t>23</w:t>
            </w:r>
            <w:r w:rsidR="00A17C05">
              <w:rPr>
                <w:noProof/>
                <w:webHidden/>
              </w:rPr>
              <w:fldChar w:fldCharType="end"/>
            </w:r>
          </w:hyperlink>
        </w:p>
        <w:p w14:paraId="58EFDC0A" w14:textId="5920692A" w:rsidR="00A17C05" w:rsidRDefault="00F37056" w:rsidP="00887C9A">
          <w:pPr>
            <w:pStyle w:val="TOC2"/>
            <w:rPr>
              <w:rFonts w:asciiTheme="minorHAnsi" w:hAnsiTheme="minorHAnsi"/>
              <w:noProof/>
              <w:sz w:val="22"/>
              <w:szCs w:val="20"/>
              <w:lang w:val="en-IN" w:eastAsia="en-IN" w:bidi="hi-IN"/>
            </w:rPr>
          </w:pPr>
          <w:hyperlink w:anchor="_Toc98024491" w:history="1">
            <w:r w:rsidR="00A17C05" w:rsidRPr="00975B29">
              <w:rPr>
                <w:rStyle w:val="Hyperlink"/>
                <w:noProof/>
              </w:rPr>
              <w:t>About the Author</w:t>
            </w:r>
            <w:r w:rsidR="00A17C05">
              <w:rPr>
                <w:noProof/>
                <w:webHidden/>
              </w:rPr>
              <w:tab/>
            </w:r>
            <w:r w:rsidR="00A17C05">
              <w:rPr>
                <w:noProof/>
                <w:webHidden/>
              </w:rPr>
              <w:fldChar w:fldCharType="begin"/>
            </w:r>
            <w:r w:rsidR="00A17C05">
              <w:rPr>
                <w:noProof/>
                <w:webHidden/>
              </w:rPr>
              <w:instrText xml:space="preserve"> PAGEREF _Toc98024491 \h </w:instrText>
            </w:r>
            <w:r w:rsidR="00A17C05">
              <w:rPr>
                <w:noProof/>
                <w:webHidden/>
              </w:rPr>
            </w:r>
            <w:r w:rsidR="00A17C05">
              <w:rPr>
                <w:noProof/>
                <w:webHidden/>
              </w:rPr>
              <w:fldChar w:fldCharType="separate"/>
            </w:r>
            <w:r>
              <w:rPr>
                <w:noProof/>
                <w:webHidden/>
              </w:rPr>
              <w:t>25</w:t>
            </w:r>
            <w:r w:rsidR="00A17C05">
              <w:rPr>
                <w:noProof/>
                <w:webHidden/>
              </w:rPr>
              <w:fldChar w:fldCharType="end"/>
            </w:r>
          </w:hyperlink>
        </w:p>
        <w:p w14:paraId="3749C0A3" w14:textId="1EAD3C3F" w:rsidR="00A17C05" w:rsidRDefault="00A17C05">
          <w:r>
            <w:rPr>
              <w:b/>
              <w:bCs/>
              <w:noProof/>
            </w:rPr>
            <w:fldChar w:fldCharType="end"/>
          </w:r>
        </w:p>
      </w:sdtContent>
    </w:sdt>
    <w:p w14:paraId="616ABF11" w14:textId="77777777" w:rsidR="00480D5B" w:rsidRDefault="00480D5B" w:rsidP="00E52CA4">
      <w:pPr>
        <w:pStyle w:val="No-Indent"/>
      </w:pPr>
    </w:p>
    <w:p w14:paraId="07975960" w14:textId="77777777" w:rsidR="00F1142D" w:rsidRDefault="00F1142D" w:rsidP="00E52CA4">
      <w:pPr>
        <w:pStyle w:val="No-Indent"/>
        <w:sectPr w:rsidR="00F1142D" w:rsidSect="00887C9A">
          <w:pgSz w:w="11880" w:h="15840" w:code="1"/>
          <w:pgMar w:top="1080" w:right="864" w:bottom="1080" w:left="1080" w:header="504" w:footer="504" w:gutter="202"/>
          <w:cols w:space="720"/>
          <w:titlePg/>
          <w:docGrid w:linePitch="360"/>
        </w:sectPr>
      </w:pPr>
    </w:p>
    <w:p w14:paraId="110A4107" w14:textId="77777777" w:rsidR="00480D5B" w:rsidRDefault="00480D5B" w:rsidP="00E52CA4">
      <w:pPr>
        <w:pStyle w:val="No-Indent"/>
      </w:pPr>
    </w:p>
    <w:p w14:paraId="5730D826" w14:textId="544C5FF6" w:rsidR="00F1142D" w:rsidRDefault="00F1142D" w:rsidP="00E52CA4">
      <w:pPr>
        <w:pStyle w:val="No-Indent"/>
        <w:sectPr w:rsidR="00F1142D" w:rsidSect="00887C9A">
          <w:pgSz w:w="11880" w:h="15840" w:code="1"/>
          <w:pgMar w:top="1080" w:right="864" w:bottom="1080" w:left="1080" w:header="504" w:footer="504" w:gutter="202"/>
          <w:cols w:space="720"/>
          <w:titlePg/>
          <w:docGrid w:linePitch="360"/>
        </w:sectPr>
      </w:pPr>
    </w:p>
    <w:p w14:paraId="128C7801" w14:textId="77777777" w:rsidR="00F1142D" w:rsidRPr="008F3A48" w:rsidRDefault="00F1142D" w:rsidP="008F3A48">
      <w:pPr>
        <w:pStyle w:val="Chapter-Number"/>
      </w:pPr>
    </w:p>
    <w:p w14:paraId="2C10741E" w14:textId="4B32BA4E" w:rsidR="00F1142D" w:rsidRPr="00F1142D" w:rsidRDefault="00206CA4" w:rsidP="00A17C05">
      <w:pPr>
        <w:pStyle w:val="Heading2"/>
      </w:pPr>
      <w:bookmarkStart w:id="0" w:name="_Toc71222932"/>
      <w:bookmarkStart w:id="1" w:name="_Toc98024234"/>
      <w:bookmarkStart w:id="2" w:name="_Toc98024483"/>
      <w:r w:rsidRPr="00555102">
        <w:t>Introduction</w:t>
      </w:r>
      <w:bookmarkEnd w:id="0"/>
      <w:bookmarkEnd w:id="1"/>
      <w:bookmarkEnd w:id="2"/>
    </w:p>
    <w:p w14:paraId="5879B02E" w14:textId="541722B2" w:rsidR="00F1142D" w:rsidRDefault="00F1142D" w:rsidP="008F3A48">
      <w:pPr>
        <w:pStyle w:val="No-Indent"/>
      </w:pPr>
      <w:r>
        <w:t xml:space="preserve">Awaking in the middle of a prodigiously tough </w:t>
      </w:r>
      <w:r w:rsidR="005E5054">
        <w:t>snore and</w:t>
      </w:r>
      <w:r>
        <w:t xml:space="preserve"> sitting up in bed to get his thoughts together, Scrooge had no occasion to be told that the bell was again </w:t>
      </w:r>
      <w:r w:rsidRPr="008F3A48">
        <w:t>upon</w:t>
      </w:r>
      <w:r>
        <w:t xml:space="preserve"> the stroke of One. He felt that he was restored to consciousness in the right nick of time, for the especial purpose of holding a conference with the second messenger </w:t>
      </w:r>
      <w:proofErr w:type="spellStart"/>
      <w:r>
        <w:t>despatched</w:t>
      </w:r>
      <w:proofErr w:type="spellEnd"/>
      <w:r>
        <w:t xml:space="preserve"> to him through Jacob Marley’s intervention. But finding that he turned uncomfortably cold when he began to wonder which of his curtains this new </w:t>
      </w:r>
      <w:proofErr w:type="spellStart"/>
      <w:r>
        <w:t>spectre</w:t>
      </w:r>
      <w:proofErr w:type="spellEnd"/>
      <w:r>
        <w:t xml:space="preserve"> would draw back, he put them </w:t>
      </w:r>
      <w:r w:rsidR="005E5054">
        <w:t>everyone</w:t>
      </w:r>
      <w:r>
        <w:t xml:space="preserve"> aside with his own hands; and lying down again, established a sharp look-out all round the bed. For he wished to challenge the Spirit on the moment of its appearance, and did not wish to be taken by surprise, and made nervous.</w:t>
      </w:r>
    </w:p>
    <w:p w14:paraId="00A38A61" w14:textId="0240ED09" w:rsidR="00F1142D" w:rsidRDefault="00F1142D" w:rsidP="008F3A48">
      <w:r>
        <w:t xml:space="preserve">Gentlemen of the free-and-easy sort, who plume themselves on being acquainted with a move or </w:t>
      </w:r>
      <w:proofErr w:type="gramStart"/>
      <w:r>
        <w:t>two, and</w:t>
      </w:r>
      <w:proofErr w:type="gramEnd"/>
      <w:r>
        <w:t xml:space="preserve"> being usually equal to the time-of-day, express the wide range of their capacity for adventure by observing that they are good for anything from pitch-and-toss to manslaughter; between which opposite extremes, no doubt, there lies a tolerably wide and comprehensive range of subjects. Without venturing for Scrooge quite as hardily as this, I don’t mind calling on you to believe that he was ready for a good broad field of strange appearances, and that nothing between a baby and rhinoceros would have astonished him very much.</w:t>
      </w:r>
      <w:r w:rsidR="00D841D5">
        <w:t xml:space="preserve"> </w:t>
      </w:r>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1D0050C8" w14:textId="77777777" w:rsidR="00F1142D" w:rsidRDefault="00F1142D" w:rsidP="00D841D5">
      <w:r>
        <w:t>The moment Scrooge’s hand was on the lock, a strange voice called him by his name, and bade him enter. He obeyed.</w:t>
      </w:r>
    </w:p>
    <w:p w14:paraId="3027BC36" w14:textId="77777777" w:rsidR="00F1142D" w:rsidRDefault="00F1142D" w:rsidP="00D841D5">
      <w:r>
        <w:lastRenderedPageBreak/>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7F6C2164" w14:textId="77777777" w:rsidR="00F1142D" w:rsidRDefault="00F1142D" w:rsidP="00D841D5">
      <w:r>
        <w:t>“Come in!” exclaimed the Ghost. “Come in! and know me better, man!”</w:t>
      </w:r>
    </w:p>
    <w:p w14:paraId="724A039B" w14:textId="77777777" w:rsidR="00F1142D" w:rsidRDefault="00F1142D" w:rsidP="00D841D5">
      <w:r>
        <w:t xml:space="preserve">Scrooge entered </w:t>
      </w:r>
      <w:proofErr w:type="gramStart"/>
      <w:r>
        <w:t>timidly, and</w:t>
      </w:r>
      <w:proofErr w:type="gramEnd"/>
      <w:r>
        <w:t xml:space="preserve"> hung his head before this Spirit. He was not the dogged Scrooge he had </w:t>
      </w:r>
      <w:proofErr w:type="gramStart"/>
      <w:r>
        <w:t>been;</w:t>
      </w:r>
      <w:proofErr w:type="gramEnd"/>
      <w:r>
        <w:t xml:space="preserve"> and though the Spirit’s eyes were clear and kind, he did not like to meet them.</w:t>
      </w:r>
    </w:p>
    <w:p w14:paraId="1C7946B9" w14:textId="77777777" w:rsidR="00F1142D" w:rsidRDefault="00F1142D" w:rsidP="00D841D5">
      <w:r>
        <w:t>“I am the Ghost of Christmas Present,” said the Spirit. “Look upon me!”</w:t>
      </w:r>
    </w:p>
    <w:p w14:paraId="739AF2F5" w14:textId="77777777" w:rsidR="00F1142D" w:rsidRDefault="00F1142D" w:rsidP="00D841D5">
      <w:r>
        <w:t xml:space="preserve">Scrooge reverently did so. It was clothed in one simple green robe, or mantle, bordered with white fur. This garment hung so loosely on the figure, that its capacious breast was bare, as if disdaining to be </w:t>
      </w:r>
      <w:proofErr w:type="spellStart"/>
      <w:r>
        <w:t>warded</w:t>
      </w:r>
      <w:proofErr w:type="spellEnd"/>
      <w:r>
        <w:t xml:space="preserve"> or concealed by any artifice. Its feet, observable beneath the ample folds of the garment, were also bare; and on its head it wore no other covering than a holly wreath, set here and there with shining icicles. Its dark brown curls were long and </w:t>
      </w:r>
      <w:proofErr w:type="gramStart"/>
      <w:r>
        <w:t>free;</w:t>
      </w:r>
      <w:proofErr w:type="gramEnd"/>
      <w:r>
        <w:t xml:space="preserve"> free as its genial face, its sparkling eye, its open hand, its cheery voice, its unconstrained </w:t>
      </w:r>
      <w:proofErr w:type="spellStart"/>
      <w:r>
        <w:t>demeanour</w:t>
      </w:r>
      <w:proofErr w:type="spellEnd"/>
      <w:r>
        <w:t>, and its joyful air. Girded round its middle was an antique scabbard; but no sword was in it, and the ancient sheath was eaten up with rust.</w:t>
      </w:r>
    </w:p>
    <w:p w14:paraId="530A683E" w14:textId="77777777" w:rsidR="00B34481" w:rsidRDefault="00B34481" w:rsidP="00D841D5">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514E05C3" w14:textId="77777777" w:rsidR="00B34481" w:rsidRDefault="00B34481" w:rsidP="00D841D5">
      <w:r>
        <w:t>The moment Scrooge’s hand was on the lock, a strange voice called him by his name, and bade him enter. He obeyed.</w:t>
      </w:r>
    </w:p>
    <w:p w14:paraId="4888C27E" w14:textId="77777777" w:rsidR="00C7610A" w:rsidRDefault="00C7610A" w:rsidP="00E52CA4">
      <w:pPr>
        <w:pStyle w:val="No-Indent"/>
      </w:pPr>
    </w:p>
    <w:p w14:paraId="07E11601" w14:textId="6ADD5813" w:rsidR="00B34481" w:rsidRDefault="00B34481" w:rsidP="00E52CA4">
      <w:pPr>
        <w:pStyle w:val="No-Indent"/>
        <w:sectPr w:rsidR="00B34481" w:rsidSect="00887C9A">
          <w:footerReference w:type="even" r:id="rId13"/>
          <w:footerReference w:type="default" r:id="rId14"/>
          <w:footerReference w:type="first" r:id="rId15"/>
          <w:pgSz w:w="11880" w:h="15840" w:code="1"/>
          <w:pgMar w:top="1080" w:right="864" w:bottom="1080" w:left="1080" w:header="504" w:footer="504" w:gutter="202"/>
          <w:cols w:space="720"/>
          <w:titlePg/>
          <w:docGrid w:linePitch="360"/>
        </w:sectPr>
      </w:pPr>
    </w:p>
    <w:p w14:paraId="56DFCC57" w14:textId="1CF779C3" w:rsidR="00BB13B8" w:rsidRDefault="003122CF" w:rsidP="00A37B8D">
      <w:pPr>
        <w:pStyle w:val="Chapter-Number"/>
      </w:pPr>
      <w:bookmarkStart w:id="3" w:name="_Toc71222933"/>
      <w:bookmarkStart w:id="4" w:name="_Toc98024235"/>
      <w:bookmarkStart w:id="5" w:name="_Toc98024484"/>
      <w:r w:rsidRPr="00A37B8D">
        <w:lastRenderedPageBreak/>
        <w:t>Chapter</w:t>
      </w:r>
      <w:r>
        <w:t xml:space="preserve"> </w:t>
      </w:r>
      <w:r w:rsidR="00BB13B8">
        <w:t>1</w:t>
      </w:r>
      <w:bookmarkEnd w:id="3"/>
      <w:bookmarkEnd w:id="4"/>
      <w:bookmarkEnd w:id="5"/>
    </w:p>
    <w:p w14:paraId="1FAF91A4" w14:textId="670CF879" w:rsidR="009D6F8A" w:rsidRDefault="003122CF" w:rsidP="00A17C05">
      <w:pPr>
        <w:pStyle w:val="Heading2"/>
      </w:pPr>
      <w:bookmarkStart w:id="6" w:name="_Toc71222934"/>
      <w:bookmarkStart w:id="7" w:name="_Toc98024236"/>
      <w:bookmarkStart w:id="8" w:name="_Toc98024485"/>
      <w:r w:rsidRPr="003122CF">
        <w:t>How To Rock</w:t>
      </w:r>
      <w:bookmarkEnd w:id="6"/>
      <w:bookmarkEnd w:id="7"/>
      <w:bookmarkEnd w:id="8"/>
    </w:p>
    <w:p w14:paraId="600B5A5C" w14:textId="0C37D1AA" w:rsidR="0014074F" w:rsidRDefault="0014074F" w:rsidP="0014074F">
      <w:pPr>
        <w:pStyle w:val="Quote"/>
      </w:pPr>
      <w:r>
        <w:t xml:space="preserve">“You can’t live a perfect day </w:t>
      </w:r>
      <w:r w:rsidRPr="0014074F">
        <w:t>without</w:t>
      </w:r>
      <w:r>
        <w:t xml:space="preserve"> doing something for someone</w:t>
      </w:r>
      <w:r w:rsidR="00160637">
        <w:br/>
      </w:r>
      <w:r>
        <w:t>who will never be able to repay you.”</w:t>
      </w:r>
    </w:p>
    <w:p w14:paraId="77A5185D" w14:textId="13C4E208" w:rsidR="0014074F" w:rsidRPr="0014074F" w:rsidRDefault="0014074F" w:rsidP="007C540A">
      <w:pPr>
        <w:pStyle w:val="Quoteby"/>
      </w:pPr>
      <w:r>
        <w:t xml:space="preserve">— John </w:t>
      </w:r>
      <w:r w:rsidRPr="007C540A">
        <w:t>Wooden</w:t>
      </w:r>
    </w:p>
    <w:p w14:paraId="701BFB55" w14:textId="74813F7E" w:rsidR="00F3267F" w:rsidRPr="00F3267F" w:rsidRDefault="00F3267F" w:rsidP="00F3267F">
      <w:pPr>
        <w:pStyle w:val="No-Indent"/>
        <w:keepNext/>
        <w:framePr w:dropCap="drop" w:lines="3" w:wrap="around" w:vAnchor="text" w:hAnchor="text"/>
        <w:spacing w:before="47" w:line="939" w:lineRule="exact"/>
        <w:textAlignment w:val="baseline"/>
        <w:rPr>
          <w:position w:val="-11"/>
          <w:sz w:val="115"/>
          <w:szCs w:val="115"/>
        </w:rPr>
      </w:pPr>
      <w:r w:rsidRPr="00F3267F">
        <w:rPr>
          <w:position w:val="-11"/>
          <w:sz w:val="115"/>
          <w:szCs w:val="115"/>
        </w:rPr>
        <w:t>A</w:t>
      </w:r>
    </w:p>
    <w:p w14:paraId="1D9CB04A" w14:textId="321F4405" w:rsidR="00F1142D" w:rsidRDefault="00F1142D" w:rsidP="00F1142D">
      <w:pPr>
        <w:pStyle w:val="No-Indent"/>
      </w:pPr>
      <w:r>
        <w:t xml:space="preserve"> light shone from the window of a hut, and swiftly they advanced towards it. Passing through the wall of mud and stone, they found a cheerful company assembled round a glowing fire. An old, old man and woman, with their children and their children’s children, and another generation beyond that, all decked out gaily in their holiday attire. The old man, in a voice that seldom rose above the howling of the wind upon the barren waste, was singing them a Christmas song—it had been a very old song when he was a boy.</w:t>
      </w:r>
    </w:p>
    <w:p w14:paraId="3B631C71" w14:textId="2D2C8D3E" w:rsidR="00F1142D" w:rsidRDefault="00F1142D"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21335007" w14:textId="1F83E35C" w:rsidR="00887C9A" w:rsidRDefault="00887C9A"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21B5F254" w14:textId="0D952AC2" w:rsidR="00887C9A" w:rsidRDefault="00887C9A"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2E961AD6" w14:textId="4F904CB9" w:rsidR="00887C9A" w:rsidRDefault="00887C9A"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4D534C92" w14:textId="2B89C61F" w:rsidR="00F1142D" w:rsidRDefault="00F1142D" w:rsidP="00F1142D">
      <w:r>
        <w:t xml:space="preserve">Built upon a dismal reef of sunken rocks, some league or so from shore, on which the waters chafed and dashed, the wild year through, there stood a solitary lighthouse. Great heaps of </w:t>
      </w:r>
      <w:proofErr w:type="gramStart"/>
      <w:r>
        <w:t>sea-weed</w:t>
      </w:r>
      <w:proofErr w:type="gramEnd"/>
      <w:r>
        <w:t xml:space="preserve"> clung to its base, and storm-birds—born of the wind one might suppose, as sea-weed of the water—rose and fell about </w:t>
      </w:r>
      <w:r>
        <w:lastRenderedPageBreak/>
        <w:t>it, like the waves they skimmed.</w:t>
      </w:r>
      <w:r w:rsidR="00143E12">
        <w:t xml:space="preserve"> </w:t>
      </w:r>
      <w:r>
        <w:t xml:space="preserve">But even here, two men who watched the light had made a fire, that through the loophole in the thick stone wall shed out a ray of brightness on the awful sea. Joining their horny hands over the rough table at which they sat, they wished each other Merry Christmas in their can of grog; and one of them: the elder, too, with his face all damaged and scarred with hard weather, as the </w:t>
      </w:r>
      <w:proofErr w:type="gramStart"/>
      <w:r>
        <w:t>figure-head</w:t>
      </w:r>
      <w:proofErr w:type="gramEnd"/>
      <w:r>
        <w:t xml:space="preserve"> of an old ship might be: struck up a sturdy song that was like a Gale in itself.</w:t>
      </w:r>
    </w:p>
    <w:p w14:paraId="4CEF7B8D" w14:textId="77777777" w:rsidR="00D841D5" w:rsidRDefault="00D841D5" w:rsidP="005E58CC">
      <w:pPr>
        <w:pStyle w:val="SubHeading"/>
      </w:pPr>
      <w:r>
        <w:t xml:space="preserve">This is </w:t>
      </w:r>
      <w:r w:rsidRPr="005E58CC">
        <w:t>subheading</w:t>
      </w:r>
    </w:p>
    <w:p w14:paraId="1A63BF59" w14:textId="21BF2C5E" w:rsidR="00D841D5" w:rsidRDefault="00D841D5" w:rsidP="00D841D5">
      <w:r>
        <w:t>Again, the Ghost sped on, above the black and heaving sea—on, on—until being far away, as he told Scrooge, from any shore, they lighted on a ship.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And every man on board, waking or sleeping, good or bad, had had a kinder word for another on that day than on any day in the year; and had shared to some extent in its festivities; and had remembered those he cared for at a distance, and had known that they delighted to remember him.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with homeward hopes belonging to it.</w:t>
      </w:r>
    </w:p>
    <w:p w14:paraId="7FB06BC1" w14:textId="77777777" w:rsidR="00D841D5" w:rsidRDefault="00D841D5" w:rsidP="00D841D5">
      <w:pPr>
        <w:pStyle w:val="Number-ListList"/>
        <w:numPr>
          <w:ilvl w:val="0"/>
          <w:numId w:val="12"/>
        </w:numPr>
      </w:pPr>
      <w:r>
        <w:t>The list items will be numbered with numbers</w:t>
      </w:r>
    </w:p>
    <w:p w14:paraId="2E22D4AF" w14:textId="77777777" w:rsidR="00D841D5" w:rsidRDefault="00D841D5" w:rsidP="00D841D5">
      <w:pPr>
        <w:pStyle w:val="Number-ListList"/>
        <w:numPr>
          <w:ilvl w:val="0"/>
          <w:numId w:val="12"/>
        </w:numPr>
      </w:pPr>
      <w:r>
        <w:t>The list items will be numbered with numbers</w:t>
      </w:r>
    </w:p>
    <w:p w14:paraId="094603F0" w14:textId="77777777" w:rsidR="00D841D5" w:rsidRDefault="00D841D5" w:rsidP="00D841D5">
      <w:pPr>
        <w:pStyle w:val="Number-ListList"/>
        <w:numPr>
          <w:ilvl w:val="0"/>
          <w:numId w:val="12"/>
        </w:numPr>
      </w:pPr>
      <w:r>
        <w:t>The list items will be numbered with numbers</w:t>
      </w:r>
    </w:p>
    <w:p w14:paraId="5E11B0CE" w14:textId="77777777" w:rsidR="00D841D5" w:rsidRDefault="00D841D5" w:rsidP="00D841D5">
      <w:pPr>
        <w:pStyle w:val="Number-ListList"/>
        <w:numPr>
          <w:ilvl w:val="0"/>
          <w:numId w:val="12"/>
        </w:numPr>
      </w:pPr>
      <w:r>
        <w:t>The list items will be numbered with numbers</w:t>
      </w:r>
    </w:p>
    <w:p w14:paraId="67B8A587" w14:textId="77777777" w:rsidR="00D841D5" w:rsidRDefault="00D841D5" w:rsidP="00D841D5">
      <w:pPr>
        <w:pStyle w:val="Number-ListList"/>
        <w:numPr>
          <w:ilvl w:val="0"/>
          <w:numId w:val="12"/>
        </w:numPr>
      </w:pPr>
      <w:r>
        <w:t>The list items will be numbered with numbers</w:t>
      </w:r>
    </w:p>
    <w:p w14:paraId="31B30BF4" w14:textId="77777777" w:rsidR="00D841D5" w:rsidRDefault="00D841D5" w:rsidP="00D841D5">
      <w:pPr>
        <w:spacing w:before="240"/>
      </w:pPr>
      <w:r>
        <w:t xml:space="preserve">It was a great surprise to Scrooge, while listening to the moaning of the wind, and thinking what a solemn thing it was to move on through the lonely darkness over an unknown abyss, whose depths were secrets as profound as Death: it was a great surprise to Scrooge, while thus engaged, to hear a hearty laugh. It was a much greater surprise to Scrooge to </w:t>
      </w:r>
      <w:proofErr w:type="spellStart"/>
      <w:r>
        <w:t>recognise</w:t>
      </w:r>
      <w:proofErr w:type="spellEnd"/>
      <w:r>
        <w:t xml:space="preserve"> it as his own nephew’s and to find himself in a bright, dry, gleaming room, with the Spirit standing smiling by his side, and looking at that same nephew with approving affability!</w:t>
      </w:r>
    </w:p>
    <w:p w14:paraId="3CDE564C" w14:textId="77777777" w:rsidR="00D841D5" w:rsidRDefault="00D841D5"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w:t>
      </w:r>
      <w:r>
        <w:lastRenderedPageBreak/>
        <w:t xml:space="preserve">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38A18677" w14:textId="77777777" w:rsidR="00D841D5" w:rsidRDefault="00D841D5" w:rsidP="00D841D5">
      <w:pPr>
        <w:pStyle w:val="ListParagraph"/>
        <w:numPr>
          <w:ilvl w:val="0"/>
          <w:numId w:val="13"/>
        </w:numPr>
      </w:pPr>
      <w:r>
        <w:t>The list items will be numbered with numbers</w:t>
      </w:r>
    </w:p>
    <w:p w14:paraId="27B04971" w14:textId="77777777" w:rsidR="00D841D5" w:rsidRDefault="00D841D5" w:rsidP="00D841D5">
      <w:pPr>
        <w:pStyle w:val="ListParagraph"/>
        <w:numPr>
          <w:ilvl w:val="0"/>
          <w:numId w:val="13"/>
        </w:numPr>
      </w:pPr>
      <w:r>
        <w:t>The list items will be numbered with numbers</w:t>
      </w:r>
    </w:p>
    <w:p w14:paraId="30FE2F18" w14:textId="77777777" w:rsidR="00D841D5" w:rsidRDefault="00D841D5" w:rsidP="00D841D5">
      <w:pPr>
        <w:pStyle w:val="ListParagraph"/>
        <w:numPr>
          <w:ilvl w:val="0"/>
          <w:numId w:val="13"/>
        </w:numPr>
      </w:pPr>
      <w:r>
        <w:t>The list items will be numbered with numbers</w:t>
      </w:r>
    </w:p>
    <w:p w14:paraId="22618AA8" w14:textId="77777777" w:rsidR="00D841D5" w:rsidRDefault="00D841D5" w:rsidP="00D841D5">
      <w:pPr>
        <w:pStyle w:val="ListParagraph"/>
        <w:numPr>
          <w:ilvl w:val="0"/>
          <w:numId w:val="13"/>
        </w:numPr>
      </w:pPr>
      <w:r>
        <w:t>The list items will be numbered with numbers</w:t>
      </w:r>
    </w:p>
    <w:p w14:paraId="131107D4" w14:textId="77777777" w:rsidR="00D841D5" w:rsidRDefault="00D841D5" w:rsidP="00D841D5">
      <w:pPr>
        <w:pStyle w:val="ListParagraph"/>
        <w:numPr>
          <w:ilvl w:val="0"/>
          <w:numId w:val="13"/>
        </w:numPr>
      </w:pPr>
      <w:r>
        <w:t>The list items will be numbered with numbers</w:t>
      </w:r>
    </w:p>
    <w:p w14:paraId="0F661DB8" w14:textId="6DDC2BE6" w:rsidR="00D841D5" w:rsidRDefault="00D841D5" w:rsidP="00D841D5">
      <w:pPr>
        <w:spacing w:before="240"/>
      </w:pPr>
      <w:r>
        <w:t>If you should happen, by any unlikely chance, to know a man more blest in a laugh than Scrooge’s nephew, all I can say is, I should like to know him too. Introduce him to me, and I’ll cultivate his acquaintance.</w:t>
      </w:r>
    </w:p>
    <w:p w14:paraId="328CF677" w14:textId="64D7F9E3" w:rsidR="00887C9A" w:rsidRDefault="00887C9A" w:rsidP="00887C9A">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5B8EDD2E" w14:textId="77777777" w:rsidR="00D841D5" w:rsidRDefault="00D841D5" w:rsidP="00D841D5">
      <w:r>
        <w:t xml:space="preserve">It is a fair, even-handed, noble adjustment of things, that while there is infection in disease and sorrow, there is nothing in the world so irresistibly contagious as laughter and </w:t>
      </w:r>
      <w:proofErr w:type="gramStart"/>
      <w:r>
        <w:t>good-</w:t>
      </w:r>
      <w:proofErr w:type="spellStart"/>
      <w:r>
        <w:t>humour</w:t>
      </w:r>
      <w:proofErr w:type="spellEnd"/>
      <w:proofErr w:type="gramEnd"/>
      <w:r>
        <w:t>. When Scrooge’s nephew laughed in this way: holding his sides, rolling his head, and twisting his face into the most extravagant contortions: Scrooge’s niece, by marriage, laughed as heartily as he. And their assembled friends being not a bit behindhand, roared out lustily.</w:t>
      </w:r>
    </w:p>
    <w:p w14:paraId="12C8168A" w14:textId="77777777" w:rsidR="00D841D5" w:rsidRDefault="00D841D5" w:rsidP="005E58CC">
      <w:pPr>
        <w:pStyle w:val="SubHeading"/>
      </w:pPr>
      <w:r>
        <w:t xml:space="preserve">This is </w:t>
      </w:r>
      <w:r w:rsidRPr="005E58CC">
        <w:t>subheading</w:t>
      </w:r>
    </w:p>
    <w:p w14:paraId="21156408" w14:textId="77777777" w:rsidR="00D841D5" w:rsidRDefault="00D841D5" w:rsidP="00D841D5">
      <w:pPr>
        <w:pStyle w:val="Indent-ParagraphParagraphs"/>
      </w:pPr>
      <w:r>
        <w:t>“He said that Christmas was a humbug, as I live!” cried Scrooge’s nephew. “</w:t>
      </w:r>
      <w:r>
        <w:rPr>
          <w:rStyle w:val="Bold-Italics"/>
        </w:rPr>
        <w:t>He believed it too!</w:t>
      </w:r>
      <w:r>
        <w:t xml:space="preserve">” “More shame for him, Fred!” said Scrooge’s niece, indignantly. Bless those women; they never do anything by halves. They are always in earnest. She was very pretty: exceedingly pretty. With a dimpled, surprised-looking, capital face; a ripe little mouth, that seemed made to be kissed—as no doubt it </w:t>
      </w:r>
      <w:proofErr w:type="gramStart"/>
      <w:r>
        <w:t>was;</w:t>
      </w:r>
      <w:proofErr w:type="gramEnd"/>
      <w:r>
        <w:t xml:space="preserve"> all kinds of good little dots about her chin, that melted into one another when she laughed; and the sunniest pair of eyes you ever saw in any little creature’s head. Altogether she was what you would have called provoking, you know; but satisfactory, too. Oh, perfectly satisfactory.</w:t>
      </w:r>
    </w:p>
    <w:p w14:paraId="4CAB4DB7" w14:textId="77777777" w:rsidR="00D841D5" w:rsidRDefault="00D841D5" w:rsidP="00D841D5">
      <w:pPr>
        <w:pStyle w:val="Indent-ParagraphParagraphs"/>
      </w:pPr>
      <w:r>
        <w:t xml:space="preserve">“He’s a comical old fellow,” said Scrooge’s nephew, “that’s the truth: and not so pleasant as he might be. However, his offences carry their own punishment, and I have nothing to say against him.” “What of that, my dear!” said Scrooge’s nephew. “His wealth is of no use to him. He </w:t>
      </w:r>
      <w:proofErr w:type="gramStart"/>
      <w:r>
        <w:t>don’t</w:t>
      </w:r>
      <w:proofErr w:type="gramEnd"/>
      <w:r>
        <w:t xml:space="preserve"> do any good with it.”</w:t>
      </w:r>
    </w:p>
    <w:p w14:paraId="62D131E8" w14:textId="77777777" w:rsidR="00D841D5" w:rsidRDefault="00D841D5" w:rsidP="00D841D5">
      <w:pPr>
        <w:pStyle w:val="Indent-ParagraphParagraphs"/>
      </w:pPr>
      <w:r>
        <w:t xml:space="preserve">“I have no patience with him,” observed Scrooge’s niece. Scrooge’s niece’s sisters, and all the other ladies, expressed the same opinion. “Oh, I have!” said Scrooge’s nephew. “I am sorry for him; I couldn’t be angry with him if I tried. Who suffers by his ill whims! Himself, always. Here, he takes it into his head to dislike us, and he won’t come and dine with us. What’s the consequence? He </w:t>
      </w:r>
      <w:proofErr w:type="gramStart"/>
      <w:r>
        <w:t>don’t</w:t>
      </w:r>
      <w:proofErr w:type="gramEnd"/>
      <w:r>
        <w:t xml:space="preserve"> lose much of a dinner.” </w:t>
      </w:r>
      <w:r>
        <w:lastRenderedPageBreak/>
        <w:t>“Indeed, I think he loses a very good dinner,” interrupted Scrooge’s niece. Everybody else said the same, and they must be allowed to have been competent judges, because they had just had dinner; and, with the dessert upon the table, were clustered round the fire, by lamplight.</w:t>
      </w:r>
    </w:p>
    <w:p w14:paraId="0E74759D" w14:textId="77777777" w:rsidR="00D841D5" w:rsidRDefault="00D841D5" w:rsidP="00D841D5">
      <w:pPr>
        <w:pStyle w:val="Indent-ParagraphParagraphs"/>
      </w:pPr>
      <w:r>
        <w:t>“</w:t>
      </w:r>
      <w:r>
        <w:rPr>
          <w:rStyle w:val="Bold"/>
        </w:rPr>
        <w:t>Well! I’m very glad to hear it,</w:t>
      </w:r>
      <w:r>
        <w:t xml:space="preserve">” said Scrooge’s nephew, “because I haven’t great faith in these young housekeepers. What do you say, Topper?” Topper had clearly got his eye upon one of Scrooge’s niece’s sisters, for he answered that a bachelor was a wretched outcast, who had no right to express an opinion on the subject. Whereat Scrooge’s niece’s sister—the plump one with the lace tucker: not the one with the roses—blushed. “Do go on, Fred,” said Scrooge’s niece, clapping her hands. “He never finishes what he begins to say! He is such a ridiculous fellow!” Scrooge’s nephew </w:t>
      </w:r>
      <w:proofErr w:type="spellStart"/>
      <w:r>
        <w:t>revelled</w:t>
      </w:r>
      <w:proofErr w:type="spellEnd"/>
      <w:r>
        <w:t xml:space="preserve"> in another laugh, and as it was impossible to keep the infection off; though the plump sister tried hard to do it with aromatic vinegar; his example was unanimously followed.</w:t>
      </w:r>
    </w:p>
    <w:p w14:paraId="24D0C3D4" w14:textId="77777777" w:rsidR="00D841D5" w:rsidRDefault="00D841D5" w:rsidP="00D841D5">
      <w:pPr>
        <w:pStyle w:val="Indent-ParagraphParagraphs"/>
      </w:pPr>
      <w:r>
        <w:t xml:space="preserve">“I was only going to say,” said Scrooge’s nephew, “that the consequence of his taking a dislike to us, and not making merry with us, is, as I think, that he loses some pleasant moments, which could do him no harm. I am sure he loses pleasanter companions than he can find in his own thoughts, either in his </w:t>
      </w:r>
      <w:proofErr w:type="spellStart"/>
      <w:r>
        <w:t>mouldy</w:t>
      </w:r>
      <w:proofErr w:type="spellEnd"/>
      <w:r>
        <w:t xml:space="preserve"> old office, or his dusty chambers. I mean to give him the same chance every year, whether he likes it or not, for I pity him. He may rail at Christmas till he dies, but he can’t help thinking better of it—I defy him—if he finds me going there, in good temper, year after year, and saying Uncle Scrooge, how are you?” It was their turn to laugh now at the notion of his shaking Scrooge. But being thoroughly good-natured, and not much caring what they laughed at, so that they laughed at any rate, he encouraged them in their merriment, and passed the bottle joyously.</w:t>
      </w:r>
    </w:p>
    <w:p w14:paraId="77F573E7" w14:textId="77777777" w:rsidR="00D841D5" w:rsidRDefault="00D841D5" w:rsidP="00D841D5">
      <w:pPr>
        <w:pStyle w:val="Indent-ParagraphParagraphs"/>
      </w:pPr>
      <w:r>
        <w:t>After tea, they had some music. For they were a musical family, and knew what they were about, when they sung a Glee or Catch, I can assure you: especially Topper, who could growl away in the bass like a good one, and never swell the large veins in his forehead, or get red in the face over it. Scrooge’s niece played well upon the harp; and played among other tunes a simple little air, which had been familiar to the child who fetched Scrooge from the boarding-school, as he had been reminded by the Ghost of Christmas Past. When this strain of music sounded, all the things that Ghost had shown him, came upon his mind; and thought that if he could have listened to it often, years ago, he might have cultivated the kindnesses of life for his own happiness with his own hands, without resorting to the sexton’s spade that buried Jacob Marley.</w:t>
      </w:r>
    </w:p>
    <w:p w14:paraId="1E6C6798" w14:textId="77777777" w:rsidR="00D841D5" w:rsidRDefault="00D841D5" w:rsidP="00D841D5">
      <w:pPr>
        <w:pStyle w:val="Indent-ParagraphParagraphs"/>
      </w:pPr>
      <w:r>
        <w:t xml:space="preserve">But they didn’t devote the whole evening to music. After a while they played at forfeits; for it is good to be children sometimes, and never better than at Christmas, when its mighty Founder was a child himself. Stop! There was first a game at blind-man’s buff. </w:t>
      </w:r>
      <w:proofErr w:type="gramStart"/>
      <w:r>
        <w:t>Of course</w:t>
      </w:r>
      <w:proofErr w:type="gramEnd"/>
      <w:r>
        <w:t xml:space="preserve"> there was. And I no more believe Topper was </w:t>
      </w:r>
      <w:proofErr w:type="gramStart"/>
      <w:r>
        <w:t>really blind</w:t>
      </w:r>
      <w:proofErr w:type="gramEnd"/>
      <w:r>
        <w:t xml:space="preserve"> than I believe he had eyes in his boots. </w:t>
      </w:r>
      <w:proofErr w:type="gramStart"/>
      <w:r>
        <w:t>My opinion is, that</w:t>
      </w:r>
      <w:proofErr w:type="gramEnd"/>
      <w:r>
        <w:t xml:space="preserve"> it was a done thing between him and Scrooge’s nephew; and that the Ghost of Christmas Present knew it. The way he went after that plump sister in the lace tucker, was an outrage on the credulity of human nature. Knocking down the </w:t>
      </w:r>
      <w:proofErr w:type="gramStart"/>
      <w:r>
        <w:t>fire-irons</w:t>
      </w:r>
      <w:proofErr w:type="gramEnd"/>
      <w:r>
        <w:t xml:space="preserve">, tumbling over the chairs, bumping against the piano, smothering himself among the curtains, wherever she went, there went he! He always knew where the plump sister was. He wouldn’t catch anybody else. If you had fallen up against him (as some of them did), on purpose, he would have </w:t>
      </w:r>
      <w:r>
        <w:lastRenderedPageBreak/>
        <w:t xml:space="preserve">made a feint of </w:t>
      </w:r>
      <w:proofErr w:type="spellStart"/>
      <w:r>
        <w:t>endeavouring</w:t>
      </w:r>
      <w:proofErr w:type="spellEnd"/>
      <w:r>
        <w:t xml:space="preserve"> to seize you, which would have been an affront to your understanding, and would instantly have sidled off in the direction of the plump sister. She often cried out that it wasn’t fair; and it really was not. But when at last, he caught her; when, </w:t>
      </w:r>
      <w:proofErr w:type="gramStart"/>
      <w:r>
        <w:t>in spite of</w:t>
      </w:r>
      <w:proofErr w:type="gramEnd"/>
      <w:r>
        <w:t xml:space="preserve"> all her silken rustlings, and her rapid </w:t>
      </w:r>
      <w:proofErr w:type="spellStart"/>
      <w:r>
        <w:t>flutterings</w:t>
      </w:r>
      <w:proofErr w:type="spellEnd"/>
      <w:r>
        <w:t xml:space="preserve"> past him, he got her into a corner whence there was no escape; then his conduct was the most execrable. For his pretending not to know her; his pretending that it was necessary to touch her head-dress, and further to assure himself of her identity by pressing a certain ring upon her finger, and a certain chain about her neck; was vile, monstrous! No doubt she told him her opinion of it, when, another </w:t>
      </w:r>
      <w:proofErr w:type="gramStart"/>
      <w:r>
        <w:t>blind-man</w:t>
      </w:r>
      <w:proofErr w:type="gramEnd"/>
      <w:r>
        <w:t xml:space="preserve"> being in office, they were so very confidential together, behind the curtains.</w:t>
      </w:r>
    </w:p>
    <w:p w14:paraId="03CC7B9C" w14:textId="47AB427E" w:rsidR="00D841D5" w:rsidRDefault="00D841D5" w:rsidP="00D841D5">
      <w:pPr>
        <w:pStyle w:val="Indent-ParagraphParagraphs"/>
      </w:pPr>
      <w:r>
        <w:t xml:space="preserve">Scrooge’s niece was not one of the blind-man’s buff </w:t>
      </w:r>
      <w:proofErr w:type="gramStart"/>
      <w:r>
        <w:t>party, but</w:t>
      </w:r>
      <w:proofErr w:type="gramEnd"/>
      <w:r>
        <w:t xml:space="preserve"> was made comfortable with a large chair and a footstool, in a snug corner, where the Ghost and Scrooge were close behind her. But she joined in the </w:t>
      </w:r>
      <w:proofErr w:type="gramStart"/>
      <w:r>
        <w:t>forfeits, and</w:t>
      </w:r>
      <w:proofErr w:type="gramEnd"/>
      <w:r>
        <w:t xml:space="preserve"> loved her love to admiration with all the letters of the alphabet. Likewise at the game of How, When, and Where, she was very great, and to the secret joy of Scrooge’s nephew, beat her sisters hollow: though they were sharp girls too, as Topper could have told you. There might have been twenty people there, young and old, but they all played, and so did Scrooge; for wholly forgetting in the interest he had in what was going on, that his voice made no sound in their ears, he sometimes came out with his guess quite loud, and very often guessed quite right, too; for the sharpest needle, best Whitechapel, warranted not to cut in the eye, was not sharper than Scrooge; blunt as he took it in his head to be.</w:t>
      </w:r>
      <w:r w:rsidR="00033810">
        <w:t xml:space="preserve"> </w:t>
      </w:r>
      <w:r>
        <w:t xml:space="preserve">The Ghost was greatly pleased to find him in this mood, and looked upon him with such </w:t>
      </w:r>
      <w:proofErr w:type="spellStart"/>
      <w:r>
        <w:t>favour</w:t>
      </w:r>
      <w:proofErr w:type="spellEnd"/>
      <w:r>
        <w:t>, that he begged like a boy to be allowed to stay until the guests departed. But this the Spirit said could not be done.</w:t>
      </w:r>
    </w:p>
    <w:p w14:paraId="09EF54FE" w14:textId="053205C4" w:rsidR="00F1142D" w:rsidRDefault="00D841D5" w:rsidP="00D841D5">
      <w:r>
        <w:t>“</w:t>
      </w:r>
      <w:r>
        <w:rPr>
          <w:rStyle w:val="Bold-Italics"/>
        </w:rPr>
        <w:t>Here is a new game,</w:t>
      </w:r>
      <w:r>
        <w:t>” said Scrooge. “</w:t>
      </w:r>
      <w:r>
        <w:rPr>
          <w:rStyle w:val="Italics0"/>
        </w:rPr>
        <w:t>One half hour, Spirit, only one!</w:t>
      </w:r>
      <w:r>
        <w:t>”</w:t>
      </w:r>
    </w:p>
    <w:p w14:paraId="339EFD33" w14:textId="77777777" w:rsidR="00F1142D" w:rsidRDefault="00F1142D" w:rsidP="00F1142D">
      <w:pPr>
        <w:sectPr w:rsidR="00F1142D" w:rsidSect="00887C9A">
          <w:footerReference w:type="first" r:id="rId16"/>
          <w:pgSz w:w="11880" w:h="15840" w:code="1"/>
          <w:pgMar w:top="1080" w:right="864" w:bottom="1080" w:left="1080" w:header="504" w:footer="504" w:gutter="202"/>
          <w:cols w:space="720"/>
          <w:titlePg/>
          <w:docGrid w:linePitch="360"/>
        </w:sectPr>
      </w:pPr>
    </w:p>
    <w:p w14:paraId="6E945E8A" w14:textId="6B13D5BD" w:rsidR="00F1142D" w:rsidRDefault="003122CF" w:rsidP="00033810">
      <w:pPr>
        <w:pStyle w:val="Chapter-Number"/>
      </w:pPr>
      <w:bookmarkStart w:id="9" w:name="_Toc71222935"/>
      <w:bookmarkStart w:id="10" w:name="_Toc98024237"/>
      <w:bookmarkStart w:id="11" w:name="_Toc98024486"/>
      <w:r w:rsidRPr="00033810">
        <w:lastRenderedPageBreak/>
        <w:t>Chapter</w:t>
      </w:r>
      <w:r>
        <w:t xml:space="preserve"> </w:t>
      </w:r>
      <w:r w:rsidR="00F1142D">
        <w:t>2</w:t>
      </w:r>
      <w:bookmarkEnd w:id="9"/>
      <w:bookmarkEnd w:id="10"/>
      <w:bookmarkEnd w:id="11"/>
    </w:p>
    <w:p w14:paraId="7C7FBE68" w14:textId="77D63F4F" w:rsidR="00F1142D" w:rsidRPr="00206CA4" w:rsidRDefault="003122CF" w:rsidP="008F3A48">
      <w:pPr>
        <w:pStyle w:val="Heading2"/>
      </w:pPr>
      <w:bookmarkStart w:id="12" w:name="_Toc71222936"/>
      <w:bookmarkStart w:id="13" w:name="_Toc98024238"/>
      <w:bookmarkStart w:id="14" w:name="_Toc98024487"/>
      <w:r w:rsidRPr="003122CF">
        <w:t xml:space="preserve">Your Way </w:t>
      </w:r>
      <w:proofErr w:type="gramStart"/>
      <w:r w:rsidRPr="003122CF">
        <w:t>To</w:t>
      </w:r>
      <w:proofErr w:type="gramEnd"/>
      <w:r w:rsidRPr="003122CF">
        <w:t xml:space="preserve"> A Better You</w:t>
      </w:r>
      <w:bookmarkEnd w:id="12"/>
      <w:bookmarkEnd w:id="13"/>
      <w:bookmarkEnd w:id="14"/>
    </w:p>
    <w:p w14:paraId="042ACC78" w14:textId="269E4382" w:rsidR="008F3A48" w:rsidRPr="008F3A48" w:rsidRDefault="008F3A48" w:rsidP="008F3A48">
      <w:pPr>
        <w:pStyle w:val="No-Indent"/>
        <w:keepNext/>
        <w:framePr w:dropCap="drop" w:lines="3" w:wrap="around" w:vAnchor="text" w:hAnchor="text"/>
        <w:spacing w:before="47" w:line="939" w:lineRule="exact"/>
        <w:textAlignment w:val="baseline"/>
        <w:rPr>
          <w:position w:val="-11"/>
          <w:sz w:val="121"/>
          <w:szCs w:val="121"/>
        </w:rPr>
      </w:pPr>
      <w:r w:rsidRPr="008F3A48">
        <w:rPr>
          <w:position w:val="-11"/>
          <w:sz w:val="121"/>
          <w:szCs w:val="121"/>
        </w:rPr>
        <w:t>I</w:t>
      </w:r>
    </w:p>
    <w:p w14:paraId="2F59C3D9" w14:textId="21E9EFB9" w:rsidR="00F1142D" w:rsidRDefault="00F1142D" w:rsidP="00F1142D">
      <w:pPr>
        <w:pStyle w:val="No-Indent"/>
      </w:pPr>
      <w:r>
        <w:t xml:space="preserve">t was a Game called Yes and No, where Scrooge’s nephew had to think of something, and the rest must find out what; he only answering to their questions yes or no, as the case was. The brisk fire of questioning to which he was exposed, elicited from him that he was thinking of an animal, a live animal, rather a disagreeable animal, a savage animal, an animal that growled and grunted sometimes, and talked sometimes, and lived in London, and walked about the streets, and wasn’t made a show of, and wasn’t led by anybody, and didn’t live in a menagerie, and was never killed in a market, and was not a horse, or an ass, or a cow, or a bull, or a tiger, or a dog, or a pig, or a cat, or a bear. At every fresh question that was put to him, this nephew burst into a fresh roar of laughter; and was so inexpressibly tickled, that he was obliged to get up off the sofa and stamp. At </w:t>
      </w:r>
      <w:proofErr w:type="gramStart"/>
      <w:r>
        <w:t>last</w:t>
      </w:r>
      <w:proofErr w:type="gramEnd"/>
      <w:r>
        <w:t xml:space="preserve"> the plump sister, falling into a similar state, cried out:</w:t>
      </w:r>
    </w:p>
    <w:p w14:paraId="27C34925" w14:textId="77777777" w:rsidR="00D841D5" w:rsidRDefault="00D841D5" w:rsidP="00033810">
      <w:r>
        <w:t xml:space="preserve">“I have found it out! I know what it is, Fred! I know what it is!” Which it certainly was. Admiration was the universal sentiment, though some objected that the reply to “Is it a bear?” ought to have been “Yes;” </w:t>
      </w:r>
      <w:proofErr w:type="gramStart"/>
      <w:r>
        <w:t>inasmuch as</w:t>
      </w:r>
      <w:proofErr w:type="gramEnd"/>
      <w:r>
        <w:t xml:space="preserve"> an answer in the negative was sufficient to have diverted their thoughts from Mr. Scrooge, supposing they had ever had any tendency that way. “He has given us plenty of merriment, I am sure,” said Fred, “and it would be ungrateful not to drink his health. Here is a glass of mulled wine ready to our hand at the moment; and I say, ‘Uncle Scrooge!</w:t>
      </w:r>
      <w:proofErr w:type="gramStart"/>
      <w:r>
        <w:t>’ ”</w:t>
      </w:r>
      <w:proofErr w:type="gramEnd"/>
    </w:p>
    <w:p w14:paraId="09D9D6A7" w14:textId="77777777" w:rsidR="00D841D5" w:rsidRDefault="00D841D5" w:rsidP="00033810">
      <w:r>
        <w:t>“</w:t>
      </w:r>
      <w:r>
        <w:rPr>
          <w:rStyle w:val="Bold"/>
        </w:rPr>
        <w:t>Well! Uncle Scrooge!</w:t>
      </w:r>
      <w:r>
        <w:t>” they cried.</w:t>
      </w:r>
    </w:p>
    <w:p w14:paraId="050C7FB7" w14:textId="77777777" w:rsidR="00D841D5" w:rsidRDefault="00D841D5" w:rsidP="00033810">
      <w:r>
        <w:t>“A Merry Christmas and a Happy New Year to the old man, whatever he is!” said Scrooge’s nephew. “He wouldn’t take it from me, but may he have it, nevertheless. Uncle Scrooge!”</w:t>
      </w:r>
    </w:p>
    <w:p w14:paraId="4B8C480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FB4F9E1" w14:textId="77777777" w:rsidR="00D841D5" w:rsidRDefault="00D841D5" w:rsidP="00033810">
      <w:r>
        <w:t>Uncle Scrooge had imperceptibly become so gay and light of heart, that he would have pledged the unconscious company in return, and thanked them in an inaudible speech, if the Ghost had given him time. But the whole scene passed off in the breath of the last word spoken by his nephew; and he and the Spirit were again upon their travels.</w:t>
      </w:r>
    </w:p>
    <w:p w14:paraId="3CE320CD" w14:textId="77777777" w:rsidR="00D841D5" w:rsidRDefault="00D841D5" w:rsidP="00033810">
      <w:r>
        <w:lastRenderedPageBreak/>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706E402C"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0A0C0CF" w14:textId="77777777" w:rsidR="00D841D5" w:rsidRDefault="00D841D5" w:rsidP="00033810">
      <w:r>
        <w:t>It was a long night, if it were only a night; but Scrooge had his doubts of this, because the Christmas Holidays appeared to be condensed into the space of time they passed together. It was strange, too, that while Scrooge remained unaltered in his outward form, the Ghost grew older, clearly older. Scrooge had observed this change, but never spoke of it, until they left a children’s Twelfth Night party, when, looking at the Spirit as they stood together in an open place, he noticed that its hair was grey.</w:t>
      </w:r>
    </w:p>
    <w:p w14:paraId="4211A389" w14:textId="77777777" w:rsidR="00D841D5" w:rsidRDefault="00D841D5" w:rsidP="00033810">
      <w:pPr>
        <w:pStyle w:val="No-Indent"/>
        <w:numPr>
          <w:ilvl w:val="0"/>
          <w:numId w:val="14"/>
        </w:numPr>
      </w:pPr>
      <w:r>
        <w:t>“Are spirits’ lives so short?” asked Scrooge.</w:t>
      </w:r>
    </w:p>
    <w:p w14:paraId="39BB8C8C" w14:textId="77777777" w:rsidR="00D841D5" w:rsidRDefault="00D841D5" w:rsidP="00033810">
      <w:pPr>
        <w:pStyle w:val="No-Indent"/>
        <w:numPr>
          <w:ilvl w:val="0"/>
          <w:numId w:val="14"/>
        </w:numPr>
      </w:pPr>
      <w:r>
        <w:t>“To-night!” cried Scrooge.</w:t>
      </w:r>
    </w:p>
    <w:p w14:paraId="6B0B9F2A" w14:textId="77777777" w:rsidR="00D841D5" w:rsidRDefault="00D841D5" w:rsidP="00033810">
      <w:pPr>
        <w:pStyle w:val="No-Indent"/>
        <w:numPr>
          <w:ilvl w:val="0"/>
          <w:numId w:val="14"/>
        </w:numPr>
      </w:pPr>
      <w:r>
        <w:t>“To-night at midnight. Hark! The time is drawing near.”</w:t>
      </w:r>
    </w:p>
    <w:p w14:paraId="0BA6A601" w14:textId="77777777" w:rsidR="00D841D5" w:rsidRDefault="00D841D5" w:rsidP="00033810">
      <w:pPr>
        <w:pStyle w:val="No-Indent"/>
        <w:numPr>
          <w:ilvl w:val="0"/>
          <w:numId w:val="15"/>
        </w:numPr>
      </w:pPr>
      <w:r>
        <w:t>“It might be a claw, for the flesh there is upon it,” was the Spirit’s sorrowful reply. “Look here.”</w:t>
      </w:r>
    </w:p>
    <w:p w14:paraId="133B37A7" w14:textId="77777777" w:rsidR="00D841D5" w:rsidRDefault="00D841D5" w:rsidP="00033810">
      <w:pPr>
        <w:pStyle w:val="No-Indent"/>
        <w:numPr>
          <w:ilvl w:val="0"/>
          <w:numId w:val="15"/>
        </w:numPr>
      </w:pPr>
      <w:r>
        <w:t xml:space="preserve">From the </w:t>
      </w:r>
      <w:proofErr w:type="spellStart"/>
      <w:r>
        <w:t>foldings</w:t>
      </w:r>
      <w:proofErr w:type="spellEnd"/>
      <w:r>
        <w:t xml:space="preserve"> of its robe, it brought two </w:t>
      </w:r>
      <w:proofErr w:type="gramStart"/>
      <w:r>
        <w:t>children;</w:t>
      </w:r>
      <w:proofErr w:type="gramEnd"/>
      <w:r>
        <w:t xml:space="preserve"> wretched, abject, frightful, hideous, miserable. They knelt down at its </w:t>
      </w:r>
      <w:proofErr w:type="gramStart"/>
      <w:r>
        <w:t>feet, and</w:t>
      </w:r>
      <w:proofErr w:type="gramEnd"/>
      <w:r>
        <w:t xml:space="preserve"> clung upon the outside of its garment.</w:t>
      </w:r>
    </w:p>
    <w:p w14:paraId="61D2B97D" w14:textId="77777777" w:rsidR="00D841D5" w:rsidRDefault="00D841D5" w:rsidP="00033810">
      <w:pPr>
        <w:pStyle w:val="No-Indent"/>
        <w:numPr>
          <w:ilvl w:val="0"/>
          <w:numId w:val="15"/>
        </w:numPr>
      </w:pPr>
      <w:r>
        <w:t>“Oh, Man! look here. Look, look, down here!” exclaimed the Ghost.</w:t>
      </w:r>
    </w:p>
    <w:p w14:paraId="65D6D66E" w14:textId="44018FD0" w:rsidR="004C4C21" w:rsidRDefault="00D841D5" w:rsidP="002528EA">
      <w:pPr>
        <w:spacing w:before="240"/>
      </w:pPr>
      <w:r>
        <w:t xml:space="preserve">They were a boy and girl. Yellow, meagre, ragged, scowling, wolfish; but prostrate, too, in their humility. Where graceful youth should have filled their features out, and touched them with its freshest tints, a stale and </w:t>
      </w:r>
      <w:proofErr w:type="spellStart"/>
      <w:r>
        <w:t>shrivelled</w:t>
      </w:r>
      <w:proofErr w:type="spellEnd"/>
      <w:r>
        <w:t xml:space="preserve"> hand, like that of age, had pinched, and twisted them, and pulled them into shreds. Where angels might have sat enthroned, devils lurked, and glared out menacing.</w:t>
      </w:r>
    </w:p>
    <w:p w14:paraId="6F575933" w14:textId="04024327" w:rsidR="00D841D5" w:rsidRPr="00E52CA4" w:rsidRDefault="00D841D5" w:rsidP="004C4C21">
      <w:pPr>
        <w:sectPr w:rsidR="00D841D5" w:rsidRPr="00E52CA4" w:rsidSect="00887C9A">
          <w:pgSz w:w="11880" w:h="15840" w:code="1"/>
          <w:pgMar w:top="1080" w:right="864" w:bottom="1080" w:left="1080" w:header="504" w:footer="504" w:gutter="202"/>
          <w:cols w:space="720"/>
          <w:titlePg/>
          <w:docGrid w:linePitch="360"/>
        </w:sectPr>
      </w:pPr>
    </w:p>
    <w:p w14:paraId="693C8C73" w14:textId="0AF6E5D3" w:rsidR="00F1142D" w:rsidRDefault="003122CF" w:rsidP="00F1142D">
      <w:pPr>
        <w:pStyle w:val="Chapter-Number"/>
      </w:pPr>
      <w:bookmarkStart w:id="15" w:name="_Toc71222937"/>
      <w:bookmarkStart w:id="16" w:name="_Toc98024239"/>
      <w:bookmarkStart w:id="17" w:name="_Toc98024488"/>
      <w:r>
        <w:lastRenderedPageBreak/>
        <w:t xml:space="preserve">Chapter </w:t>
      </w:r>
      <w:r w:rsidR="00F1142D">
        <w:t>3</w:t>
      </w:r>
      <w:bookmarkEnd w:id="15"/>
      <w:bookmarkEnd w:id="16"/>
      <w:bookmarkEnd w:id="17"/>
    </w:p>
    <w:p w14:paraId="52E4F8E2" w14:textId="21C1E30C" w:rsidR="00F1142D" w:rsidRPr="00F1142D" w:rsidRDefault="00A37B8D" w:rsidP="008F3A48">
      <w:pPr>
        <w:pStyle w:val="Heading2"/>
      </w:pPr>
      <w:bookmarkStart w:id="18" w:name="_Toc71222938"/>
      <w:bookmarkStart w:id="19" w:name="_Toc98024240"/>
      <w:bookmarkStart w:id="20" w:name="_Toc98024489"/>
      <w:r w:rsidRPr="00A37B8D">
        <w:t xml:space="preserve">When Can I Learn </w:t>
      </w:r>
      <w:r w:rsidR="00831609" w:rsidRPr="00A37B8D">
        <w:t>TO?</w:t>
      </w:r>
      <w:bookmarkEnd w:id="18"/>
      <w:bookmarkEnd w:id="19"/>
      <w:bookmarkEnd w:id="20"/>
    </w:p>
    <w:p w14:paraId="29761444" w14:textId="77504DAE" w:rsidR="00E21C45" w:rsidRPr="00E21C45" w:rsidRDefault="00E21C45" w:rsidP="00E21C45">
      <w:pPr>
        <w:pStyle w:val="No-Indent"/>
        <w:keepNext/>
        <w:framePr w:dropCap="drop" w:lines="3" w:wrap="around" w:vAnchor="text" w:hAnchor="text"/>
        <w:spacing w:before="47" w:line="939" w:lineRule="exact"/>
        <w:textAlignment w:val="baseline"/>
        <w:rPr>
          <w:rFonts w:eastAsia="Times New Roman"/>
          <w:position w:val="-11"/>
          <w:sz w:val="114"/>
          <w:szCs w:val="114"/>
        </w:rPr>
      </w:pPr>
      <w:r w:rsidRPr="00E21C45">
        <w:rPr>
          <w:rFonts w:eastAsia="Times New Roman"/>
          <w:position w:val="-11"/>
          <w:sz w:val="114"/>
          <w:szCs w:val="114"/>
        </w:rPr>
        <w:t>T</w:t>
      </w:r>
    </w:p>
    <w:p w14:paraId="3D6164C0" w14:textId="2A14B429" w:rsidR="00021A5A" w:rsidRPr="008C0FD9" w:rsidRDefault="00021A5A" w:rsidP="00AF5B90">
      <w:pPr>
        <w:pStyle w:val="No-Indent"/>
        <w:rPr>
          <w:rFonts w:eastAsia="Times New Roman"/>
        </w:rPr>
      </w:pPr>
      <w:r w:rsidRPr="008C0FD9">
        <w:rPr>
          <w:rFonts w:eastAsia="Times New Roman"/>
        </w:rPr>
        <w: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series),</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James</w:t>
      </w:r>
      <w:r w:rsidR="004C4C21">
        <w:rPr>
          <w:rFonts w:eastAsia="Times New Roman"/>
        </w:rPr>
        <w:t xml:space="preserve"> </w:t>
      </w:r>
      <w:r w:rsidRPr="008C0FD9">
        <w:rPr>
          <w:rFonts w:eastAsia="Times New Roman"/>
        </w:rPr>
        <w:t>Marshall,</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most</w:t>
      </w:r>
      <w:r w:rsidR="004C4C21">
        <w:rPr>
          <w:rFonts w:eastAsia="Times New Roman"/>
        </w:rPr>
        <w:t xml:space="preserve"> </w:t>
      </w:r>
      <w:r w:rsidRPr="008C0FD9">
        <w:rPr>
          <w:rFonts w:eastAsia="Times New Roman"/>
        </w:rPr>
        <w:t>ways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level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assigned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ages</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eight.</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divided</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five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best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act</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humans.</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starts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title</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bubble</w:t>
      </w:r>
      <w:r w:rsidR="004C4C21">
        <w:rPr>
          <w:rFonts w:eastAsia="Times New Roman"/>
        </w:rPr>
        <w:t xml:space="preserve"> </w:t>
      </w:r>
      <w:r w:rsidRPr="008C0FD9">
        <w:rPr>
          <w:rFonts w:eastAsia="Times New Roman"/>
        </w:rPr>
        <w:t>letters.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pages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turned</w:t>
      </w:r>
      <w:r w:rsidR="004C4C21">
        <w:rPr>
          <w:rFonts w:eastAsia="Times New Roman"/>
        </w:rPr>
        <w:t xml:space="preserve"> </w:t>
      </w:r>
      <w:r w:rsidRPr="008C0FD9">
        <w:rPr>
          <w:rFonts w:eastAsia="Times New Roman"/>
        </w:rPr>
        <w:t>the</w:t>
      </w:r>
      <w:r w:rsidR="004C4C21">
        <w:rPr>
          <w:rFonts w:eastAsia="Times New Roman"/>
        </w:rPr>
        <w:t xml:space="preserve"> </w:t>
      </w:r>
      <w:proofErr w:type="gramStart"/>
      <w:r w:rsidRPr="008C0FD9">
        <w:rPr>
          <w:rFonts w:eastAsia="Times New Roman"/>
        </w:rPr>
        <w:t>left</w:t>
      </w:r>
      <w:r w:rsidR="004C4C21">
        <w:rPr>
          <w:rFonts w:eastAsia="Times New Roman"/>
        </w:rPr>
        <w:t xml:space="preserve"> </w:t>
      </w:r>
      <w:r w:rsidRPr="008C0FD9">
        <w:rPr>
          <w:rFonts w:eastAsia="Times New Roman"/>
        </w:rPr>
        <w:t>hand</w:t>
      </w:r>
      <w:proofErr w:type="gramEnd"/>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print</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hand</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portion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prototype—very</w:t>
      </w:r>
      <w:r w:rsidR="004C4C21">
        <w:rPr>
          <w:rFonts w:eastAsia="Times New Roman"/>
        </w:rPr>
        <w:t xml:space="preserve"> </w:t>
      </w:r>
      <w:r w:rsidRPr="008C0FD9">
        <w:rPr>
          <w:rFonts w:eastAsia="Times New Roman"/>
        </w:rPr>
        <w:t>consistent,</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both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visual</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short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length</w:t>
      </w:r>
      <w:r w:rsidR="004C4C21">
        <w:rPr>
          <w:rFonts w:eastAsia="Times New Roman"/>
        </w:rPr>
        <w:t xml:space="preserve"> </w:t>
      </w:r>
      <w:r w:rsidRPr="008C0FD9">
        <w:rPr>
          <w:rFonts w:eastAsia="Times New Roman"/>
        </w:rPr>
        <w:t>endorsing</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idea</w:t>
      </w:r>
      <w:r w:rsidR="004C4C21">
        <w:rPr>
          <w:rFonts w:eastAsia="Times New Roman"/>
        </w:rPr>
        <w:t xml:space="preserve"> </w:t>
      </w:r>
      <w:r w:rsidR="00264E80">
        <w:rPr>
          <w:rFonts w:eastAsia="Times New Roman"/>
        </w:rPr>
        <w:t>that</w:t>
      </w:r>
      <w:r w:rsidR="004C4C21">
        <w:rPr>
          <w:rFonts w:eastAsia="Times New Roman"/>
        </w:rPr>
        <w:t xml:space="preserve"> </w:t>
      </w:r>
      <w:r w:rsidR="00264E80">
        <w:rPr>
          <w:rFonts w:eastAsia="Times New Roman"/>
        </w:rPr>
        <w:t>children</w:t>
      </w:r>
      <w:r w:rsidR="004C4C21">
        <w:rPr>
          <w:rFonts w:eastAsia="Times New Roman"/>
        </w:rPr>
        <w:t xml:space="preserve"> </w:t>
      </w:r>
      <w:r w:rsidR="00264E80">
        <w:rPr>
          <w:rFonts w:eastAsia="Times New Roman"/>
        </w:rPr>
        <w:t>get</w:t>
      </w:r>
      <w:r w:rsidR="004C4C21">
        <w:rPr>
          <w:rFonts w:eastAsia="Times New Roman"/>
        </w:rPr>
        <w:t xml:space="preserve"> </w:t>
      </w:r>
      <w:r w:rsidR="00264E80">
        <w:rPr>
          <w:rFonts w:eastAsia="Times New Roman"/>
        </w:rPr>
        <w:t>bored</w:t>
      </w:r>
      <w:r w:rsidR="004C4C21">
        <w:rPr>
          <w:rFonts w:eastAsia="Times New Roman"/>
        </w:rPr>
        <w:t xml:space="preserve"> </w:t>
      </w:r>
      <w:r w:rsidR="00264E80">
        <w:rPr>
          <w:rFonts w:eastAsia="Times New Roman"/>
        </w:rPr>
        <w:t>easily.</w:t>
      </w:r>
    </w:p>
    <w:p w14:paraId="18853689" w14:textId="77777777" w:rsidR="00160637" w:rsidRPr="008C0FD9" w:rsidRDefault="00160637" w:rsidP="00160637">
      <w:pPr>
        <w:rPr>
          <w:rFonts w:eastAsia="Times New Roman"/>
        </w:rPr>
      </w:pPr>
      <w:proofErr w:type="gramStart"/>
      <w:r w:rsidRPr="008C0FD9">
        <w:rPr>
          <w:rFonts w:eastAsia="Times New Roman"/>
        </w:rPr>
        <w:t>All</w:t>
      </w:r>
      <w:r>
        <w:rPr>
          <w:rFonts w:eastAsia="Times New Roman"/>
        </w:rPr>
        <w:t xml:space="preserve"> </w:t>
      </w:r>
      <w:r w:rsidRPr="008C0FD9">
        <w:rPr>
          <w:rFonts w:eastAsia="Times New Roman"/>
        </w:rPr>
        <w:t>of</w:t>
      </w:r>
      <w:proofErr w:type="gramEnd"/>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simple—basically</w:t>
      </w:r>
      <w:r>
        <w:rPr>
          <w:rFonts w:eastAsia="Times New Roman"/>
        </w:rPr>
        <w:t xml:space="preserve"> </w:t>
      </w:r>
      <w:r w:rsidRPr="008C0FD9">
        <w:rPr>
          <w:rFonts w:eastAsia="Times New Roman"/>
        </w:rPr>
        <w:t>white</w:t>
      </w:r>
      <w:r>
        <w:rPr>
          <w:rFonts w:eastAsia="Times New Roman"/>
        </w:rPr>
        <w:t xml:space="preserve"> </w:t>
      </w:r>
      <w:r w:rsidRPr="008C0FD9">
        <w:rPr>
          <w:rFonts w:eastAsia="Times New Roman"/>
        </w:rPr>
        <w:t>backgrounds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bold</w:t>
      </w:r>
      <w:r>
        <w:rPr>
          <w:rFonts w:eastAsia="Times New Roman"/>
        </w:rPr>
        <w:t xml:space="preserve"> </w:t>
      </w:r>
      <w:r w:rsidRPr="008C0FD9">
        <w:rPr>
          <w:rFonts w:eastAsia="Times New Roman"/>
        </w:rPr>
        <w:t>black</w:t>
      </w:r>
      <w:r>
        <w:rPr>
          <w:rFonts w:eastAsia="Times New Roman"/>
        </w:rPr>
        <w:t xml:space="preserve"> </w:t>
      </w:r>
      <w:r w:rsidRPr="008C0FD9">
        <w:rPr>
          <w:rFonts w:eastAsia="Times New Roman"/>
        </w:rPr>
        <w:t>outlines</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three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four</w:t>
      </w:r>
      <w:r>
        <w:rPr>
          <w:rFonts w:eastAsia="Times New Roman"/>
        </w:rPr>
        <w:t xml:space="preserve"> </w:t>
      </w:r>
      <w:r w:rsidRPr="008C0FD9">
        <w:rPr>
          <w:rFonts w:eastAsia="Times New Roman"/>
        </w:rPr>
        <w:t>colors</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emphasize</w:t>
      </w:r>
      <w:r>
        <w:rPr>
          <w:rFonts w:eastAsia="Times New Roman"/>
        </w:rPr>
        <w:t xml:space="preserve"> </w:t>
      </w:r>
      <w:r w:rsidRPr="008C0FD9">
        <w:rPr>
          <w:rFonts w:eastAsia="Times New Roman"/>
        </w:rPr>
        <w:t>certain</w:t>
      </w:r>
      <w:r>
        <w:rPr>
          <w:rFonts w:eastAsia="Times New Roman"/>
        </w:rPr>
        <w:t xml:space="preserve"> </w:t>
      </w:r>
      <w:r w:rsidRPr="008C0FD9">
        <w:rPr>
          <w:rFonts w:eastAsia="Times New Roman"/>
        </w:rPr>
        <w:t>parts</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images</w:t>
      </w:r>
      <w:r>
        <w:rPr>
          <w:rFonts w:eastAsia="Times New Roman"/>
        </w:rPr>
        <w:t xml:space="preserve"> </w:t>
      </w:r>
      <w:r w:rsidRPr="008C0FD9">
        <w:rPr>
          <w:rFonts w:eastAsia="Times New Roman"/>
        </w:rPr>
        <w:t>(namely</w:t>
      </w:r>
      <w:r>
        <w:rPr>
          <w:rFonts w:eastAsia="Times New Roman"/>
        </w:rPr>
        <w:t xml:space="preserve"> </w:t>
      </w:r>
      <w:r w:rsidRPr="008C0FD9">
        <w:rPr>
          <w:rFonts w:eastAsia="Times New Roman"/>
        </w:rPr>
        <w:t>grey,</w:t>
      </w:r>
      <w:r>
        <w:rPr>
          <w:rFonts w:eastAsia="Times New Roman"/>
        </w:rPr>
        <w:t xml:space="preserve"> </w:t>
      </w:r>
      <w:r w:rsidRPr="008C0FD9">
        <w:rPr>
          <w:rFonts w:eastAsia="Times New Roman"/>
        </w:rPr>
        <w:t>green,</w:t>
      </w:r>
      <w:r>
        <w:rPr>
          <w:rFonts w:eastAsia="Times New Roman"/>
        </w:rPr>
        <w:t xml:space="preserve"> </w:t>
      </w:r>
      <w:r w:rsidRPr="008C0FD9">
        <w:rPr>
          <w:rFonts w:eastAsia="Times New Roman"/>
        </w:rPr>
        <w:t>yellow,</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red).</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tell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everything</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makes</w:t>
      </w:r>
      <w:r>
        <w:rPr>
          <w:rFonts w:eastAsia="Times New Roman"/>
        </w:rPr>
        <w:t xml:space="preserve"> </w:t>
      </w:r>
      <w:r w:rsidRPr="008C0FD9">
        <w:rPr>
          <w:rFonts w:eastAsia="Times New Roman"/>
        </w:rPr>
        <w:t>it</w:t>
      </w:r>
      <w:r>
        <w:rPr>
          <w:rFonts w:eastAsia="Times New Roman"/>
        </w:rPr>
        <w:t xml:space="preserve"> </w:t>
      </w:r>
      <w:proofErr w:type="gramStart"/>
      <w:r w:rsidRPr="008C0FD9">
        <w:rPr>
          <w:rFonts w:eastAsia="Times New Roman"/>
        </w:rPr>
        <w:t>more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unnecessary</w:t>
      </w:r>
      <w:proofErr w:type="gramEnd"/>
      <w:r>
        <w:rPr>
          <w:rFonts w:eastAsia="Times New Roman"/>
        </w:rPr>
        <w:t xml:space="preserve"> </w:t>
      </w:r>
      <w:r w:rsidRPr="008C0FD9">
        <w:rPr>
          <w:rFonts w:eastAsia="Times New Roman"/>
        </w:rPr>
        <w:t>for</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child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able</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read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order</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understand</w:t>
      </w:r>
      <w:r>
        <w:rPr>
          <w:rFonts w:eastAsia="Times New Roman"/>
        </w:rPr>
        <w:t xml:space="preserve"> </w:t>
      </w:r>
      <w:r w:rsidRPr="008C0FD9">
        <w:rPr>
          <w:rFonts w:eastAsia="Times New Roman"/>
        </w:rPr>
        <w:t>what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fact,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include</w:t>
      </w:r>
      <w:r>
        <w:rPr>
          <w:rFonts w:eastAsia="Times New Roman"/>
        </w:rPr>
        <w:t xml:space="preserve"> </w:t>
      </w:r>
      <w:r w:rsidRPr="008C0FD9">
        <w:rPr>
          <w:rFonts w:eastAsia="Times New Roman"/>
        </w:rPr>
        <w:t>almost</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object</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directly</w:t>
      </w:r>
      <w:r>
        <w:rPr>
          <w:rFonts w:eastAsia="Times New Roman"/>
        </w:rPr>
        <w:t xml:space="preserve"> </w:t>
      </w:r>
      <w:r w:rsidRPr="008C0FD9">
        <w:rPr>
          <w:rFonts w:eastAsia="Times New Roman"/>
        </w:rPr>
        <w:t>involved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meaning</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nothing</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background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fill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space.</w:t>
      </w:r>
    </w:p>
    <w:p w14:paraId="4989F5A5" w14:textId="77777777"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464AC2A2" w14:textId="77777777"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r w:rsidRPr="00160637">
        <w:rPr>
          <w:rFonts w:eastAsia="Times New Roman"/>
        </w:rPr>
        <w:t xml:space="preserve"> </w:t>
      </w:r>
    </w:p>
    <w:p w14:paraId="6BB366E6" w14:textId="128653D5" w:rsidR="00160637" w:rsidRPr="008C0FD9" w:rsidRDefault="00160637" w:rsidP="00160637">
      <w:pPr>
        <w:rPr>
          <w:rFonts w:eastAsia="Times New Roman"/>
        </w:rPr>
      </w:pPr>
      <w:proofErr w:type="gramStart"/>
      <w:r w:rsidRPr="008C0FD9">
        <w:rPr>
          <w:rFonts w:eastAsia="Times New Roman"/>
        </w:rPr>
        <w:t>All</w:t>
      </w:r>
      <w:r>
        <w:rPr>
          <w:rFonts w:eastAsia="Times New Roman"/>
        </w:rPr>
        <w:t xml:space="preserve"> </w:t>
      </w:r>
      <w:r w:rsidRPr="008C0FD9">
        <w:rPr>
          <w:rFonts w:eastAsia="Times New Roman"/>
        </w:rPr>
        <w:t>of</w:t>
      </w:r>
      <w:proofErr w:type="gramEnd"/>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simple—basically</w:t>
      </w:r>
      <w:r>
        <w:rPr>
          <w:rFonts w:eastAsia="Times New Roman"/>
        </w:rPr>
        <w:t xml:space="preserve"> </w:t>
      </w:r>
      <w:r w:rsidRPr="008C0FD9">
        <w:rPr>
          <w:rFonts w:eastAsia="Times New Roman"/>
        </w:rPr>
        <w:t>white</w:t>
      </w:r>
      <w:r>
        <w:rPr>
          <w:rFonts w:eastAsia="Times New Roman"/>
        </w:rPr>
        <w:t xml:space="preserve"> </w:t>
      </w:r>
      <w:r w:rsidRPr="008C0FD9">
        <w:rPr>
          <w:rFonts w:eastAsia="Times New Roman"/>
        </w:rPr>
        <w:t>backgrounds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bold</w:t>
      </w:r>
      <w:r>
        <w:rPr>
          <w:rFonts w:eastAsia="Times New Roman"/>
        </w:rPr>
        <w:t xml:space="preserve"> </w:t>
      </w:r>
      <w:r w:rsidRPr="008C0FD9">
        <w:rPr>
          <w:rFonts w:eastAsia="Times New Roman"/>
        </w:rPr>
        <w:t>black</w:t>
      </w:r>
      <w:r>
        <w:rPr>
          <w:rFonts w:eastAsia="Times New Roman"/>
        </w:rPr>
        <w:t xml:space="preserve"> </w:t>
      </w:r>
      <w:r w:rsidRPr="008C0FD9">
        <w:rPr>
          <w:rFonts w:eastAsia="Times New Roman"/>
        </w:rPr>
        <w:t>outlines</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three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four</w:t>
      </w:r>
      <w:r>
        <w:rPr>
          <w:rFonts w:eastAsia="Times New Roman"/>
        </w:rPr>
        <w:t xml:space="preserve"> </w:t>
      </w:r>
      <w:r w:rsidRPr="008C0FD9">
        <w:rPr>
          <w:rFonts w:eastAsia="Times New Roman"/>
        </w:rPr>
        <w:t>colors</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emphasize</w:t>
      </w:r>
      <w:r>
        <w:rPr>
          <w:rFonts w:eastAsia="Times New Roman"/>
        </w:rPr>
        <w:t xml:space="preserve"> </w:t>
      </w:r>
      <w:r w:rsidRPr="008C0FD9">
        <w:rPr>
          <w:rFonts w:eastAsia="Times New Roman"/>
        </w:rPr>
        <w:t>certain</w:t>
      </w:r>
      <w:r>
        <w:rPr>
          <w:rFonts w:eastAsia="Times New Roman"/>
        </w:rPr>
        <w:t xml:space="preserve"> </w:t>
      </w:r>
      <w:r w:rsidRPr="008C0FD9">
        <w:rPr>
          <w:rFonts w:eastAsia="Times New Roman"/>
        </w:rPr>
        <w:t>parts</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images</w:t>
      </w:r>
      <w:r>
        <w:rPr>
          <w:rFonts w:eastAsia="Times New Roman"/>
        </w:rPr>
        <w:t xml:space="preserve"> </w:t>
      </w:r>
      <w:r w:rsidRPr="008C0FD9">
        <w:rPr>
          <w:rFonts w:eastAsia="Times New Roman"/>
        </w:rPr>
        <w:t>(namely</w:t>
      </w:r>
      <w:r>
        <w:rPr>
          <w:rFonts w:eastAsia="Times New Roman"/>
        </w:rPr>
        <w:t xml:space="preserve"> </w:t>
      </w:r>
      <w:r w:rsidRPr="008C0FD9">
        <w:rPr>
          <w:rFonts w:eastAsia="Times New Roman"/>
        </w:rPr>
        <w:t>grey,</w:t>
      </w:r>
      <w:r>
        <w:rPr>
          <w:rFonts w:eastAsia="Times New Roman"/>
        </w:rPr>
        <w:t xml:space="preserve"> </w:t>
      </w:r>
      <w:r w:rsidRPr="008C0FD9">
        <w:rPr>
          <w:rFonts w:eastAsia="Times New Roman"/>
        </w:rPr>
        <w:t>green,</w:t>
      </w:r>
      <w:r>
        <w:rPr>
          <w:rFonts w:eastAsia="Times New Roman"/>
        </w:rPr>
        <w:t xml:space="preserve"> </w:t>
      </w:r>
      <w:r w:rsidRPr="008C0FD9">
        <w:rPr>
          <w:rFonts w:eastAsia="Times New Roman"/>
        </w:rPr>
        <w:t>yellow,</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red).</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tell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everything</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makes</w:t>
      </w:r>
      <w:r>
        <w:rPr>
          <w:rFonts w:eastAsia="Times New Roman"/>
        </w:rPr>
        <w:t xml:space="preserve"> </w:t>
      </w:r>
      <w:r w:rsidRPr="008C0FD9">
        <w:rPr>
          <w:rFonts w:eastAsia="Times New Roman"/>
        </w:rPr>
        <w:t>it</w:t>
      </w:r>
      <w:r>
        <w:rPr>
          <w:rFonts w:eastAsia="Times New Roman"/>
        </w:rPr>
        <w:t xml:space="preserve"> </w:t>
      </w:r>
      <w:proofErr w:type="gramStart"/>
      <w:r w:rsidRPr="008C0FD9">
        <w:rPr>
          <w:rFonts w:eastAsia="Times New Roman"/>
        </w:rPr>
        <w:t>more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unnecessary</w:t>
      </w:r>
      <w:proofErr w:type="gramEnd"/>
      <w:r>
        <w:rPr>
          <w:rFonts w:eastAsia="Times New Roman"/>
        </w:rPr>
        <w:t xml:space="preserve"> </w:t>
      </w:r>
      <w:r w:rsidRPr="008C0FD9">
        <w:rPr>
          <w:rFonts w:eastAsia="Times New Roman"/>
        </w:rPr>
        <w:t>for</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child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able</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read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order</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understand</w:t>
      </w:r>
      <w:r>
        <w:rPr>
          <w:rFonts w:eastAsia="Times New Roman"/>
        </w:rPr>
        <w:t xml:space="preserve"> </w:t>
      </w:r>
      <w:r w:rsidRPr="008C0FD9">
        <w:rPr>
          <w:rFonts w:eastAsia="Times New Roman"/>
        </w:rPr>
        <w:t>what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fact,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include</w:t>
      </w:r>
      <w:r>
        <w:rPr>
          <w:rFonts w:eastAsia="Times New Roman"/>
        </w:rPr>
        <w:t xml:space="preserve"> </w:t>
      </w:r>
      <w:r w:rsidRPr="008C0FD9">
        <w:rPr>
          <w:rFonts w:eastAsia="Times New Roman"/>
        </w:rPr>
        <w:t>almost</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lastRenderedPageBreak/>
        <w:t>object</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directly</w:t>
      </w:r>
      <w:r>
        <w:rPr>
          <w:rFonts w:eastAsia="Times New Roman"/>
        </w:rPr>
        <w:t xml:space="preserve"> </w:t>
      </w:r>
      <w:r w:rsidRPr="008C0FD9">
        <w:rPr>
          <w:rFonts w:eastAsia="Times New Roman"/>
        </w:rPr>
        <w:t>involved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meaning</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nothing</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background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fill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space.</w:t>
      </w:r>
    </w:p>
    <w:p w14:paraId="5C7F6EAD" w14:textId="77777777"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22D19290" w14:textId="1FC5DD0F" w:rsidR="00975AF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449AE7" w14:textId="77777777" w:rsidR="00B61A0B" w:rsidRPr="008C0FD9" w:rsidRDefault="00B61A0B" w:rsidP="00D841D5">
      <w:pPr>
        <w:pStyle w:val="SubHeading"/>
      </w:pPr>
      <w:r>
        <w:t>This is subheading</w:t>
      </w:r>
    </w:p>
    <w:p w14:paraId="26F74B6A" w14:textId="77777777" w:rsidR="00021A5A" w:rsidRPr="008C0FD9" w:rsidRDefault="00021A5A" w:rsidP="002528EA">
      <w:pPr>
        <w:rPr>
          <w:rFonts w:eastAsia="Times New Roman"/>
        </w:rPr>
      </w:pP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proofErr w:type="gramStart"/>
      <w:r w:rsidRPr="008C0FD9">
        <w:rPr>
          <w:rFonts w:eastAsia="Times New Roman"/>
        </w:rPr>
        <w:t>supports</w:t>
      </w:r>
      <w:proofErr w:type="gramEnd"/>
      <w:r w:rsidR="004C4C21">
        <w:rPr>
          <w:rFonts w:eastAsia="Times New Roman"/>
        </w:rPr>
        <w:t xml:space="preserve"> </w:t>
      </w:r>
      <w:r w:rsidRPr="008C0FD9">
        <w:rPr>
          <w:rFonts w:eastAsia="Times New Roman"/>
        </w:rPr>
        <w:t>many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posed</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some</w:t>
      </w:r>
      <w:r w:rsidR="004C4C21">
        <w:rPr>
          <w:rFonts w:eastAsia="Times New Roman"/>
        </w:rPr>
        <w:t xml:space="preserve"> </w:t>
      </w:r>
      <w:r w:rsidRPr="008C0FD9">
        <w:rPr>
          <w:rFonts w:eastAsia="Times New Roman"/>
        </w:rPr>
        <w:t>cases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supports</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opposing</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fantasy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supported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characteristics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humans—they</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walking</w:t>
      </w:r>
      <w:r w:rsidR="004C4C21">
        <w:rPr>
          <w:rFonts w:eastAsia="Times New Roman"/>
        </w:rPr>
        <w:t xml:space="preserve"> </w:t>
      </w:r>
      <w:r w:rsidRPr="008C0FD9">
        <w:rPr>
          <w:rFonts w:eastAsia="Times New Roman"/>
        </w:rPr>
        <w:t>around</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feet,</w:t>
      </w:r>
      <w:r w:rsidR="004C4C21">
        <w:rPr>
          <w:rFonts w:eastAsia="Times New Roman"/>
        </w:rPr>
        <w:t xml:space="preserve"> </w:t>
      </w:r>
      <w:r w:rsidRPr="008C0FD9">
        <w:rPr>
          <w:rFonts w:eastAsia="Times New Roman"/>
        </w:rPr>
        <w:t>wearing</w:t>
      </w:r>
      <w:r w:rsidR="004C4C21">
        <w:rPr>
          <w:rFonts w:eastAsia="Times New Roman"/>
        </w:rPr>
        <w:t xml:space="preserve"> </w:t>
      </w:r>
      <w:r w:rsidRPr="008C0FD9">
        <w:rPr>
          <w:rFonts w:eastAsia="Times New Roman"/>
        </w:rPr>
        <w:t>clothes,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talking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same</w:t>
      </w:r>
      <w:r w:rsidR="004C4C21">
        <w:rPr>
          <w:rFonts w:eastAsia="Times New Roman"/>
        </w:rPr>
        <w:t xml:space="preserve"> </w:t>
      </w:r>
      <w:r w:rsidRPr="008C0FD9">
        <w:rPr>
          <w:rFonts w:eastAsia="Times New Roman"/>
        </w:rPr>
        <w:t>time,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made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kids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egocentric</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personally</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While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else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based</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reality</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live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ours,</w:t>
      </w:r>
      <w:r w:rsidR="004C4C21">
        <w:rPr>
          <w:rFonts w:eastAsia="Times New Roman"/>
        </w:rPr>
        <w:t xml:space="preserve"> </w:t>
      </w:r>
      <w:r w:rsidRPr="008C0FD9">
        <w:rPr>
          <w:rFonts w:eastAsia="Times New Roman"/>
        </w:rPr>
        <w:t>where</w:t>
      </w:r>
      <w:r w:rsidR="004C4C21">
        <w:rPr>
          <w:rFonts w:eastAsia="Times New Roman"/>
        </w:rPr>
        <w:t xml:space="preserve"> </w:t>
      </w:r>
      <w:r w:rsidRPr="008C0FD9">
        <w:rPr>
          <w:rFonts w:eastAsia="Times New Roman"/>
        </w:rPr>
        <w:t>everyone</w:t>
      </w:r>
      <w:r w:rsidR="004C4C21">
        <w:rPr>
          <w:rFonts w:eastAsia="Times New Roman"/>
        </w:rPr>
        <w:t xml:space="preserve"> </w:t>
      </w:r>
      <w:r w:rsidRPr="008C0FD9">
        <w:rPr>
          <w:rFonts w:eastAsia="Times New Roman"/>
        </w:rPr>
        <w:t>lives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houses,</w:t>
      </w:r>
      <w:r w:rsidR="004C4C21">
        <w:rPr>
          <w:rFonts w:eastAsia="Times New Roman"/>
        </w:rPr>
        <w:t xml:space="preserve"> </w:t>
      </w:r>
      <w:proofErr w:type="gramStart"/>
      <w:r w:rsidRPr="008C0FD9">
        <w:rPr>
          <w:rFonts w:eastAsia="Times New Roman"/>
        </w:rPr>
        <w:t>cooks</w:t>
      </w:r>
      <w:proofErr w:type="gramEnd"/>
      <w:r w:rsidR="004C4C21">
        <w:rPr>
          <w:rFonts w:eastAsia="Times New Roman"/>
        </w:rPr>
        <w:t xml:space="preserve"> </w:t>
      </w:r>
      <w:r w:rsidRPr="008C0FD9">
        <w:rPr>
          <w:rFonts w:eastAsia="Times New Roman"/>
        </w:rPr>
        <w:t>meals,</w:t>
      </w:r>
      <w:r w:rsidR="004C4C21">
        <w:rPr>
          <w:rFonts w:eastAsia="Times New Roman"/>
        </w:rPr>
        <w:t xml:space="preserve"> </w:t>
      </w:r>
      <w:r w:rsidRPr="008C0FD9">
        <w:rPr>
          <w:rFonts w:eastAsia="Times New Roman"/>
        </w:rPr>
        <w:t>takes</w:t>
      </w:r>
      <w:r w:rsidR="004C4C21">
        <w:rPr>
          <w:rFonts w:eastAsia="Times New Roman"/>
        </w:rPr>
        <w:t xml:space="preserve"> </w:t>
      </w:r>
      <w:r w:rsidRPr="008C0FD9">
        <w:rPr>
          <w:rFonts w:eastAsia="Times New Roman"/>
        </w:rPr>
        <w:t>baths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goes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dentist.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brought</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those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liking</w:t>
      </w:r>
      <w:r w:rsidR="004C4C21">
        <w:rPr>
          <w:rFonts w:eastAsia="Times New Roman"/>
        </w:rPr>
        <w:t xml:space="preserve"> </w:t>
      </w:r>
      <w:r w:rsidRPr="008C0FD9">
        <w:rPr>
          <w:rFonts w:eastAsia="Times New Roman"/>
        </w:rPr>
        <w:t>split</w:t>
      </w:r>
      <w:r w:rsidR="004C4C21">
        <w:rPr>
          <w:rFonts w:eastAsia="Times New Roman"/>
        </w:rPr>
        <w:t xml:space="preserve"> </w:t>
      </w:r>
      <w:r w:rsidRPr="008C0FD9">
        <w:rPr>
          <w:rFonts w:eastAsia="Times New Roman"/>
        </w:rPr>
        <w:t>pea</w:t>
      </w:r>
      <w:r w:rsidR="004C4C21">
        <w:rPr>
          <w:rFonts w:eastAsia="Times New Roman"/>
        </w:rPr>
        <w:t xml:space="preserve"> </w:t>
      </w:r>
      <w:r w:rsidRPr="008C0FD9">
        <w:rPr>
          <w:rFonts w:eastAsia="Times New Roman"/>
        </w:rPr>
        <w:t>soup</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having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losing</w:t>
      </w:r>
      <w:r w:rsidR="004C4C21">
        <w:rPr>
          <w:rFonts w:eastAsia="Times New Roman"/>
        </w:rPr>
        <w:t xml:space="preserve"> </w:t>
      </w:r>
      <w:r w:rsidRPr="008C0FD9">
        <w:rPr>
          <w:rFonts w:eastAsia="Times New Roman"/>
        </w:rPr>
        <w:t>something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dear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you,</w:t>
      </w:r>
      <w:r w:rsidR="004C4C21">
        <w:rPr>
          <w:rFonts w:eastAsia="Times New Roman"/>
        </w:rPr>
        <w:t xml:space="preserve"> </w:t>
      </w:r>
      <w:r w:rsidRPr="008C0FD9">
        <w:rPr>
          <w:rFonts w:eastAsia="Times New Roman"/>
        </w:rPr>
        <w:t>irritating</w:t>
      </w:r>
      <w:r w:rsidR="004C4C21">
        <w:rPr>
          <w:rFonts w:eastAsia="Times New Roman"/>
        </w:rPr>
        <w:t xml:space="preserve"> </w:t>
      </w:r>
      <w:r w:rsidRPr="008C0FD9">
        <w:rPr>
          <w:rFonts w:eastAsia="Times New Roman"/>
        </w:rPr>
        <w:t>habits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invasion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These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concepts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therefore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fits</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p>
    <w:p w14:paraId="4AC40BDC" w14:textId="5CF05888" w:rsidR="002528EA" w:rsidRDefault="00021A5A" w:rsidP="002528E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extremely</w:t>
      </w:r>
      <w:r w:rsidR="004C4C21">
        <w:rPr>
          <w:rFonts w:eastAsia="Times New Roman"/>
        </w:rPr>
        <w:t xml:space="preserve"> </w:t>
      </w:r>
      <w:r w:rsidRPr="008C0FD9">
        <w:rPr>
          <w:rFonts w:eastAsia="Times New Roman"/>
        </w:rPr>
        <w:t>didactic.</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plainly</w:t>
      </w:r>
      <w:r w:rsidR="004C4C21">
        <w:rPr>
          <w:rFonts w:eastAsia="Times New Roman"/>
        </w:rPr>
        <w:t xml:space="preserve"> </w:t>
      </w:r>
      <w:r w:rsidRPr="008C0FD9">
        <w:rPr>
          <w:rFonts w:eastAsia="Times New Roman"/>
        </w:rPr>
        <w:t>stated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uncertain</w:t>
      </w:r>
      <w:r w:rsidR="004C4C21">
        <w:rPr>
          <w:rFonts w:eastAsia="Times New Roman"/>
        </w:rPr>
        <w:t xml:space="preserve"> </w:t>
      </w:r>
      <w:r w:rsidRPr="008C0FD9">
        <w:rPr>
          <w:rFonts w:eastAsia="Times New Roman"/>
        </w:rPr>
        <w:t>terms.</w:t>
      </w:r>
      <w:r w:rsidR="004C4C21">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book</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extremely</w:t>
      </w:r>
      <w:r w:rsidR="002528EA">
        <w:rPr>
          <w:rFonts w:eastAsia="Times New Roman"/>
        </w:rPr>
        <w:t xml:space="preserve"> </w:t>
      </w:r>
      <w:r w:rsidR="002528EA" w:rsidRPr="008C0FD9">
        <w:rPr>
          <w:rFonts w:eastAsia="Times New Roman"/>
        </w:rPr>
        <w:t>didactic.</w:t>
      </w:r>
      <w:r w:rsidR="002528EA">
        <w:rPr>
          <w:rFonts w:eastAsia="Times New Roman"/>
        </w:rPr>
        <w:t xml:space="preserve"> </w:t>
      </w:r>
      <w:r w:rsidR="002528EA" w:rsidRPr="008C0FD9">
        <w:rPr>
          <w:rFonts w:eastAsia="Times New Roman"/>
        </w:rPr>
        <w:t>Each</w:t>
      </w:r>
      <w:r w:rsidR="002528EA">
        <w:rPr>
          <w:rFonts w:eastAsia="Times New Roman"/>
        </w:rPr>
        <w:t xml:space="preserve"> </w:t>
      </w:r>
      <w:r w:rsidR="002528EA" w:rsidRPr="008C0FD9">
        <w:rPr>
          <w:rFonts w:eastAsia="Times New Roman"/>
        </w:rPr>
        <w:t>story</w:t>
      </w:r>
      <w:r w:rsidR="002528EA">
        <w:rPr>
          <w:rFonts w:eastAsia="Times New Roman"/>
        </w:rPr>
        <w:t xml:space="preserve"> </w:t>
      </w:r>
      <w:r w:rsidR="002528EA" w:rsidRPr="008C0FD9">
        <w:rPr>
          <w:rFonts w:eastAsia="Times New Roman"/>
        </w:rPr>
        <w:t>ends</w:t>
      </w:r>
      <w:r w:rsidR="002528EA">
        <w:rPr>
          <w:rFonts w:eastAsia="Times New Roman"/>
        </w:rPr>
        <w:t xml:space="preserve"> </w:t>
      </w:r>
      <w:r w:rsidR="002528EA" w:rsidRPr="008C0FD9">
        <w:rPr>
          <w:rFonts w:eastAsia="Times New Roman"/>
        </w:rPr>
        <w:t>with</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w:t>
      </w:r>
      <w:r w:rsidR="002528EA">
        <w:rPr>
          <w:rFonts w:eastAsia="Times New Roman"/>
        </w:rPr>
        <w:t xml:space="preserve"> </w:t>
      </w:r>
      <w:r w:rsidR="002528EA" w:rsidRPr="008C0FD9">
        <w:rPr>
          <w:rFonts w:eastAsia="Times New Roman"/>
        </w:rPr>
        <w:t>that</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presented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it,</w:t>
      </w:r>
      <w:r w:rsidR="002528EA">
        <w:rPr>
          <w:rFonts w:eastAsia="Times New Roman"/>
        </w:rPr>
        <w:t xml:space="preserve"> </w:t>
      </w:r>
      <w:r w:rsidR="002528EA" w:rsidRPr="008C0FD9">
        <w:rPr>
          <w:rFonts w:eastAsia="Times New Roman"/>
        </w:rPr>
        <w:t>and</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morals</w:t>
      </w:r>
      <w:r w:rsidR="002528EA">
        <w:rPr>
          <w:rFonts w:eastAsia="Times New Roman"/>
        </w:rPr>
        <w:t xml:space="preserve"> </w:t>
      </w:r>
      <w:r w:rsidR="002528EA" w:rsidRPr="008C0FD9">
        <w:rPr>
          <w:rFonts w:eastAsia="Times New Roman"/>
        </w:rPr>
        <w:t>are</w:t>
      </w:r>
      <w:r w:rsidR="002528EA">
        <w:rPr>
          <w:rFonts w:eastAsia="Times New Roman"/>
        </w:rPr>
        <w:t xml:space="preserve"> </w:t>
      </w:r>
      <w:r w:rsidR="002528EA" w:rsidRPr="008C0FD9">
        <w:rPr>
          <w:rFonts w:eastAsia="Times New Roman"/>
        </w:rPr>
        <w:t>very</w:t>
      </w:r>
      <w:r w:rsidR="002528EA">
        <w:rPr>
          <w:rFonts w:eastAsia="Times New Roman"/>
        </w:rPr>
        <w:t xml:space="preserve"> </w:t>
      </w:r>
      <w:r w:rsidR="002528EA" w:rsidRPr="008C0FD9">
        <w:rPr>
          <w:rFonts w:eastAsia="Times New Roman"/>
        </w:rPr>
        <w:t>plainly</w:t>
      </w:r>
      <w:r w:rsidR="002528EA">
        <w:rPr>
          <w:rFonts w:eastAsia="Times New Roman"/>
        </w:rPr>
        <w:t xml:space="preserve"> </w:t>
      </w:r>
      <w:r w:rsidR="002528EA" w:rsidRPr="008C0FD9">
        <w:rPr>
          <w:rFonts w:eastAsia="Times New Roman"/>
        </w:rPr>
        <w:t>stated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no</w:t>
      </w:r>
      <w:r w:rsidR="002528EA">
        <w:rPr>
          <w:rFonts w:eastAsia="Times New Roman"/>
        </w:rPr>
        <w:t xml:space="preserve"> </w:t>
      </w:r>
      <w:r w:rsidR="002528EA" w:rsidRPr="008C0FD9">
        <w:rPr>
          <w:rFonts w:eastAsia="Times New Roman"/>
        </w:rPr>
        <w:t>uncertain</w:t>
      </w:r>
      <w:r w:rsidR="002528EA">
        <w:rPr>
          <w:rFonts w:eastAsia="Times New Roman"/>
        </w:rPr>
        <w:t xml:space="preserve"> </w:t>
      </w:r>
      <w:r w:rsidR="002528EA" w:rsidRPr="008C0FD9">
        <w:rPr>
          <w:rFonts w:eastAsia="Times New Roman"/>
        </w:rPr>
        <w:t>terms.</w:t>
      </w:r>
      <w:r w:rsidR="002528EA">
        <w:rPr>
          <w:rFonts w:eastAsia="Times New Roman"/>
        </w:rPr>
        <w:t xml:space="preserve"> </w:t>
      </w:r>
    </w:p>
    <w:p w14:paraId="775E20A2"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7116D6CB"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lastRenderedPageBreak/>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3B11F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392D4A6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98C6687" w14:textId="3D1999CB"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69E5B828" w14:textId="77777777" w:rsidR="00160637" w:rsidRPr="008C0FD9" w:rsidRDefault="00160637" w:rsidP="00160637">
      <w:pPr>
        <w:rPr>
          <w:rFonts w:eastAsia="Times New Roman"/>
        </w:rPr>
      </w:pPr>
      <w:proofErr w:type="gramStart"/>
      <w:r w:rsidRPr="008C0FD9">
        <w:rPr>
          <w:rFonts w:eastAsia="Times New Roman"/>
        </w:rPr>
        <w:t>All</w:t>
      </w:r>
      <w:r>
        <w:rPr>
          <w:rFonts w:eastAsia="Times New Roman"/>
        </w:rPr>
        <w:t xml:space="preserve"> </w:t>
      </w:r>
      <w:r w:rsidRPr="008C0FD9">
        <w:rPr>
          <w:rFonts w:eastAsia="Times New Roman"/>
        </w:rPr>
        <w:t>of</w:t>
      </w:r>
      <w:proofErr w:type="gramEnd"/>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simple—basically</w:t>
      </w:r>
      <w:r>
        <w:rPr>
          <w:rFonts w:eastAsia="Times New Roman"/>
        </w:rPr>
        <w:t xml:space="preserve"> </w:t>
      </w:r>
      <w:r w:rsidRPr="008C0FD9">
        <w:rPr>
          <w:rFonts w:eastAsia="Times New Roman"/>
        </w:rPr>
        <w:t>white</w:t>
      </w:r>
      <w:r>
        <w:rPr>
          <w:rFonts w:eastAsia="Times New Roman"/>
        </w:rPr>
        <w:t xml:space="preserve"> </w:t>
      </w:r>
      <w:r w:rsidRPr="008C0FD9">
        <w:rPr>
          <w:rFonts w:eastAsia="Times New Roman"/>
        </w:rPr>
        <w:t>backgrounds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bold</w:t>
      </w:r>
      <w:r>
        <w:rPr>
          <w:rFonts w:eastAsia="Times New Roman"/>
        </w:rPr>
        <w:t xml:space="preserve"> </w:t>
      </w:r>
      <w:r w:rsidRPr="008C0FD9">
        <w:rPr>
          <w:rFonts w:eastAsia="Times New Roman"/>
        </w:rPr>
        <w:t>black</w:t>
      </w:r>
      <w:r>
        <w:rPr>
          <w:rFonts w:eastAsia="Times New Roman"/>
        </w:rPr>
        <w:t xml:space="preserve"> </w:t>
      </w:r>
      <w:r w:rsidRPr="008C0FD9">
        <w:rPr>
          <w:rFonts w:eastAsia="Times New Roman"/>
        </w:rPr>
        <w:t>outlines</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three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four</w:t>
      </w:r>
      <w:r>
        <w:rPr>
          <w:rFonts w:eastAsia="Times New Roman"/>
        </w:rPr>
        <w:t xml:space="preserve"> </w:t>
      </w:r>
      <w:r w:rsidRPr="008C0FD9">
        <w:rPr>
          <w:rFonts w:eastAsia="Times New Roman"/>
        </w:rPr>
        <w:t>colors</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emphasize</w:t>
      </w:r>
      <w:r>
        <w:rPr>
          <w:rFonts w:eastAsia="Times New Roman"/>
        </w:rPr>
        <w:t xml:space="preserve"> </w:t>
      </w:r>
      <w:r w:rsidRPr="008C0FD9">
        <w:rPr>
          <w:rFonts w:eastAsia="Times New Roman"/>
        </w:rPr>
        <w:t>certain</w:t>
      </w:r>
      <w:r>
        <w:rPr>
          <w:rFonts w:eastAsia="Times New Roman"/>
        </w:rPr>
        <w:t xml:space="preserve"> </w:t>
      </w:r>
      <w:r w:rsidRPr="008C0FD9">
        <w:rPr>
          <w:rFonts w:eastAsia="Times New Roman"/>
        </w:rPr>
        <w:t>parts</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images</w:t>
      </w:r>
      <w:r>
        <w:rPr>
          <w:rFonts w:eastAsia="Times New Roman"/>
        </w:rPr>
        <w:t xml:space="preserve"> </w:t>
      </w:r>
      <w:r w:rsidRPr="008C0FD9">
        <w:rPr>
          <w:rFonts w:eastAsia="Times New Roman"/>
        </w:rPr>
        <w:t>(namely</w:t>
      </w:r>
      <w:r>
        <w:rPr>
          <w:rFonts w:eastAsia="Times New Roman"/>
        </w:rPr>
        <w:t xml:space="preserve"> </w:t>
      </w:r>
      <w:r w:rsidRPr="008C0FD9">
        <w:rPr>
          <w:rFonts w:eastAsia="Times New Roman"/>
        </w:rPr>
        <w:t>grey,</w:t>
      </w:r>
      <w:r>
        <w:rPr>
          <w:rFonts w:eastAsia="Times New Roman"/>
        </w:rPr>
        <w:t xml:space="preserve"> </w:t>
      </w:r>
      <w:r w:rsidRPr="008C0FD9">
        <w:rPr>
          <w:rFonts w:eastAsia="Times New Roman"/>
        </w:rPr>
        <w:t>green,</w:t>
      </w:r>
      <w:r>
        <w:rPr>
          <w:rFonts w:eastAsia="Times New Roman"/>
        </w:rPr>
        <w:t xml:space="preserve"> </w:t>
      </w:r>
      <w:r w:rsidRPr="008C0FD9">
        <w:rPr>
          <w:rFonts w:eastAsia="Times New Roman"/>
        </w:rPr>
        <w:t>yellow,</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red).</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tell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everything</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makes</w:t>
      </w:r>
      <w:r>
        <w:rPr>
          <w:rFonts w:eastAsia="Times New Roman"/>
        </w:rPr>
        <w:t xml:space="preserve"> </w:t>
      </w:r>
      <w:r w:rsidRPr="008C0FD9">
        <w:rPr>
          <w:rFonts w:eastAsia="Times New Roman"/>
        </w:rPr>
        <w:t>it</w:t>
      </w:r>
      <w:r>
        <w:rPr>
          <w:rFonts w:eastAsia="Times New Roman"/>
        </w:rPr>
        <w:t xml:space="preserve"> </w:t>
      </w:r>
      <w:proofErr w:type="gramStart"/>
      <w:r w:rsidRPr="008C0FD9">
        <w:rPr>
          <w:rFonts w:eastAsia="Times New Roman"/>
        </w:rPr>
        <w:t>more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unnecessary</w:t>
      </w:r>
      <w:proofErr w:type="gramEnd"/>
      <w:r>
        <w:rPr>
          <w:rFonts w:eastAsia="Times New Roman"/>
        </w:rPr>
        <w:t xml:space="preserve"> </w:t>
      </w:r>
      <w:r w:rsidRPr="008C0FD9">
        <w:rPr>
          <w:rFonts w:eastAsia="Times New Roman"/>
        </w:rPr>
        <w:t>for</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child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able</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read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order</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understand</w:t>
      </w:r>
      <w:r>
        <w:rPr>
          <w:rFonts w:eastAsia="Times New Roman"/>
        </w:rPr>
        <w:t xml:space="preserve"> </w:t>
      </w:r>
      <w:r w:rsidRPr="008C0FD9">
        <w:rPr>
          <w:rFonts w:eastAsia="Times New Roman"/>
        </w:rPr>
        <w:t>what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fact,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include</w:t>
      </w:r>
      <w:r>
        <w:rPr>
          <w:rFonts w:eastAsia="Times New Roman"/>
        </w:rPr>
        <w:t xml:space="preserve"> </w:t>
      </w:r>
      <w:r w:rsidRPr="008C0FD9">
        <w:rPr>
          <w:rFonts w:eastAsia="Times New Roman"/>
        </w:rPr>
        <w:t>almost</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object</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directly</w:t>
      </w:r>
      <w:r>
        <w:rPr>
          <w:rFonts w:eastAsia="Times New Roman"/>
        </w:rPr>
        <w:t xml:space="preserve"> </w:t>
      </w:r>
      <w:r w:rsidRPr="008C0FD9">
        <w:rPr>
          <w:rFonts w:eastAsia="Times New Roman"/>
        </w:rPr>
        <w:t>involved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meaning</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nothing</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background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fill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space.</w:t>
      </w:r>
    </w:p>
    <w:p w14:paraId="2CD6C6A0" w14:textId="77777777"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A2DCB87" w14:textId="6C2D03FD"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708A61EC" w14:textId="77777777" w:rsidR="00160637" w:rsidRPr="008C0FD9" w:rsidRDefault="00160637" w:rsidP="00160637">
      <w:pPr>
        <w:rPr>
          <w:rFonts w:eastAsia="Times New Roman"/>
        </w:rPr>
      </w:pPr>
      <w:proofErr w:type="gramStart"/>
      <w:r w:rsidRPr="008C0FD9">
        <w:rPr>
          <w:rFonts w:eastAsia="Times New Roman"/>
        </w:rPr>
        <w:t>All</w:t>
      </w:r>
      <w:r>
        <w:rPr>
          <w:rFonts w:eastAsia="Times New Roman"/>
        </w:rPr>
        <w:t xml:space="preserve"> </w:t>
      </w:r>
      <w:r w:rsidRPr="008C0FD9">
        <w:rPr>
          <w:rFonts w:eastAsia="Times New Roman"/>
        </w:rPr>
        <w:t>of</w:t>
      </w:r>
      <w:proofErr w:type="gramEnd"/>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simple—basically</w:t>
      </w:r>
      <w:r>
        <w:rPr>
          <w:rFonts w:eastAsia="Times New Roman"/>
        </w:rPr>
        <w:t xml:space="preserve"> </w:t>
      </w:r>
      <w:r w:rsidRPr="008C0FD9">
        <w:rPr>
          <w:rFonts w:eastAsia="Times New Roman"/>
        </w:rPr>
        <w:t>white</w:t>
      </w:r>
      <w:r>
        <w:rPr>
          <w:rFonts w:eastAsia="Times New Roman"/>
        </w:rPr>
        <w:t xml:space="preserve"> </w:t>
      </w:r>
      <w:r w:rsidRPr="008C0FD9">
        <w:rPr>
          <w:rFonts w:eastAsia="Times New Roman"/>
        </w:rPr>
        <w:t>backgrounds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bold</w:t>
      </w:r>
      <w:r>
        <w:rPr>
          <w:rFonts w:eastAsia="Times New Roman"/>
        </w:rPr>
        <w:t xml:space="preserve"> </w:t>
      </w:r>
      <w:r w:rsidRPr="008C0FD9">
        <w:rPr>
          <w:rFonts w:eastAsia="Times New Roman"/>
        </w:rPr>
        <w:t>black</w:t>
      </w:r>
      <w:r>
        <w:rPr>
          <w:rFonts w:eastAsia="Times New Roman"/>
        </w:rPr>
        <w:t xml:space="preserve"> </w:t>
      </w:r>
      <w:r w:rsidRPr="008C0FD9">
        <w:rPr>
          <w:rFonts w:eastAsia="Times New Roman"/>
        </w:rPr>
        <w:t>outlines</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three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four</w:t>
      </w:r>
      <w:r>
        <w:rPr>
          <w:rFonts w:eastAsia="Times New Roman"/>
        </w:rPr>
        <w:t xml:space="preserve"> </w:t>
      </w:r>
      <w:r w:rsidRPr="008C0FD9">
        <w:rPr>
          <w:rFonts w:eastAsia="Times New Roman"/>
        </w:rPr>
        <w:t>colors</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emphasize</w:t>
      </w:r>
      <w:r>
        <w:rPr>
          <w:rFonts w:eastAsia="Times New Roman"/>
        </w:rPr>
        <w:t xml:space="preserve"> </w:t>
      </w:r>
      <w:r w:rsidRPr="008C0FD9">
        <w:rPr>
          <w:rFonts w:eastAsia="Times New Roman"/>
        </w:rPr>
        <w:t>certain</w:t>
      </w:r>
      <w:r>
        <w:rPr>
          <w:rFonts w:eastAsia="Times New Roman"/>
        </w:rPr>
        <w:t xml:space="preserve"> </w:t>
      </w:r>
      <w:r w:rsidRPr="008C0FD9">
        <w:rPr>
          <w:rFonts w:eastAsia="Times New Roman"/>
        </w:rPr>
        <w:t>parts</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images</w:t>
      </w:r>
      <w:r>
        <w:rPr>
          <w:rFonts w:eastAsia="Times New Roman"/>
        </w:rPr>
        <w:t xml:space="preserve"> </w:t>
      </w:r>
      <w:r w:rsidRPr="008C0FD9">
        <w:rPr>
          <w:rFonts w:eastAsia="Times New Roman"/>
        </w:rPr>
        <w:t>(namely</w:t>
      </w:r>
      <w:r>
        <w:rPr>
          <w:rFonts w:eastAsia="Times New Roman"/>
        </w:rPr>
        <w:t xml:space="preserve"> </w:t>
      </w:r>
      <w:r w:rsidRPr="008C0FD9">
        <w:rPr>
          <w:rFonts w:eastAsia="Times New Roman"/>
        </w:rPr>
        <w:t>grey,</w:t>
      </w:r>
      <w:r>
        <w:rPr>
          <w:rFonts w:eastAsia="Times New Roman"/>
        </w:rPr>
        <w:t xml:space="preserve"> </w:t>
      </w:r>
      <w:r w:rsidRPr="008C0FD9">
        <w:rPr>
          <w:rFonts w:eastAsia="Times New Roman"/>
        </w:rPr>
        <w:t>green,</w:t>
      </w:r>
      <w:r>
        <w:rPr>
          <w:rFonts w:eastAsia="Times New Roman"/>
        </w:rPr>
        <w:t xml:space="preserve"> </w:t>
      </w:r>
      <w:r w:rsidRPr="008C0FD9">
        <w:rPr>
          <w:rFonts w:eastAsia="Times New Roman"/>
        </w:rPr>
        <w:t>yellow,</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red).</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tell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everything</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makes</w:t>
      </w:r>
      <w:r>
        <w:rPr>
          <w:rFonts w:eastAsia="Times New Roman"/>
        </w:rPr>
        <w:t xml:space="preserve"> </w:t>
      </w:r>
      <w:r w:rsidRPr="008C0FD9">
        <w:rPr>
          <w:rFonts w:eastAsia="Times New Roman"/>
        </w:rPr>
        <w:t>it</w:t>
      </w:r>
      <w:r>
        <w:rPr>
          <w:rFonts w:eastAsia="Times New Roman"/>
        </w:rPr>
        <w:t xml:space="preserve"> </w:t>
      </w:r>
      <w:proofErr w:type="gramStart"/>
      <w:r w:rsidRPr="008C0FD9">
        <w:rPr>
          <w:rFonts w:eastAsia="Times New Roman"/>
        </w:rPr>
        <w:t>more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unnecessary</w:t>
      </w:r>
      <w:proofErr w:type="gramEnd"/>
      <w:r>
        <w:rPr>
          <w:rFonts w:eastAsia="Times New Roman"/>
        </w:rPr>
        <w:t xml:space="preserve"> </w:t>
      </w:r>
      <w:r w:rsidRPr="008C0FD9">
        <w:rPr>
          <w:rFonts w:eastAsia="Times New Roman"/>
        </w:rPr>
        <w:t>for</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child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able</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read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order</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understand</w:t>
      </w:r>
      <w:r>
        <w:rPr>
          <w:rFonts w:eastAsia="Times New Roman"/>
        </w:rPr>
        <w:t xml:space="preserve"> </w:t>
      </w:r>
      <w:r w:rsidRPr="008C0FD9">
        <w:rPr>
          <w:rFonts w:eastAsia="Times New Roman"/>
        </w:rPr>
        <w:t>what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fact,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include</w:t>
      </w:r>
      <w:r>
        <w:rPr>
          <w:rFonts w:eastAsia="Times New Roman"/>
        </w:rPr>
        <w:t xml:space="preserve"> </w:t>
      </w:r>
      <w:r w:rsidRPr="008C0FD9">
        <w:rPr>
          <w:rFonts w:eastAsia="Times New Roman"/>
        </w:rPr>
        <w:t>almost</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lastRenderedPageBreak/>
        <w:t>object</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directly</w:t>
      </w:r>
      <w:r>
        <w:rPr>
          <w:rFonts w:eastAsia="Times New Roman"/>
        </w:rPr>
        <w:t xml:space="preserve"> </w:t>
      </w:r>
      <w:r w:rsidRPr="008C0FD9">
        <w:rPr>
          <w:rFonts w:eastAsia="Times New Roman"/>
        </w:rPr>
        <w:t>involved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meaning</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nothing</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background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fill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space.</w:t>
      </w:r>
    </w:p>
    <w:p w14:paraId="07DB800B" w14:textId="77777777"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5FEF1AE" w14:textId="0ACBC94A"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53834A7A" w14:textId="77777777" w:rsidR="00CD516F" w:rsidRDefault="00CD516F" w:rsidP="00D841D5">
      <w:pPr>
        <w:pStyle w:val="SubHeading"/>
      </w:pPr>
      <w:r>
        <w:t>This is block example</w:t>
      </w:r>
    </w:p>
    <w:p w14:paraId="6ECCFA44" w14:textId="77777777" w:rsidR="00021A5A" w:rsidRPr="008C0FD9" w:rsidRDefault="00021A5A" w:rsidP="00DB790D">
      <w:pPr>
        <w:pStyle w:val="Block"/>
      </w:pPr>
      <w:r w:rsidRPr="008C0FD9">
        <w:t>There</w:t>
      </w:r>
      <w:r w:rsidR="004C4C21">
        <w:t xml:space="preserve"> </w:t>
      </w:r>
      <w:r w:rsidRPr="008C0FD9">
        <w:t>is</w:t>
      </w:r>
      <w:r w:rsidR="004C4C21">
        <w:t xml:space="preserve"> </w:t>
      </w:r>
      <w:r w:rsidRPr="008C0FD9">
        <w:t>no</w:t>
      </w:r>
      <w:r w:rsidR="004C4C21">
        <w:t xml:space="preserve"> </w:t>
      </w:r>
      <w:r w:rsidRPr="008C0FD9">
        <w:t>real</w:t>
      </w:r>
      <w:r w:rsidR="004C4C21">
        <w:t xml:space="preserve"> </w:t>
      </w:r>
      <w:r w:rsidRPr="008C0FD9">
        <w:t>room</w:t>
      </w:r>
      <w:r w:rsidR="004C4C21">
        <w:t xml:space="preserve"> </w:t>
      </w:r>
      <w:r w:rsidRPr="008C0FD9">
        <w:t>for</w:t>
      </w:r>
      <w:r w:rsidR="004C4C21">
        <w:t xml:space="preserve"> </w:t>
      </w:r>
      <w:r w:rsidRPr="008C0FD9">
        <w:t>coming</w:t>
      </w:r>
      <w:r w:rsidR="004C4C21">
        <w:t xml:space="preserve"> </w:t>
      </w:r>
      <w:r w:rsidRPr="008C0FD9">
        <w:t>up</w:t>
      </w:r>
      <w:r w:rsidR="004C4C21">
        <w:t xml:space="preserve"> </w:t>
      </w:r>
      <w:r w:rsidRPr="008C0FD9">
        <w:t>with</w:t>
      </w:r>
      <w:r w:rsidR="004C4C21">
        <w:t xml:space="preserve"> </w:t>
      </w:r>
      <w:r w:rsidRPr="008C0FD9">
        <w:t>one’s</w:t>
      </w:r>
      <w:r w:rsidR="004C4C21">
        <w:t xml:space="preserve"> </w:t>
      </w:r>
      <w:r w:rsidRPr="008C0FD9">
        <w:t>own</w:t>
      </w:r>
      <w:r w:rsidR="004C4C21">
        <w:t xml:space="preserve"> </w:t>
      </w:r>
      <w:r w:rsidRPr="008C0FD9">
        <w:t>ideas</w:t>
      </w:r>
      <w:r w:rsidR="004C4C21">
        <w:t xml:space="preserve"> </w:t>
      </w:r>
      <w:r w:rsidRPr="008C0FD9">
        <w:t>or</w:t>
      </w:r>
      <w:r w:rsidR="004C4C21">
        <w:t xml:space="preserve"> </w:t>
      </w:r>
      <w:r w:rsidRPr="008C0FD9">
        <w:t>opinions</w:t>
      </w:r>
      <w:r w:rsidR="004C4C21">
        <w:t xml:space="preserve"> </w:t>
      </w:r>
      <w:r w:rsidRPr="008C0FD9">
        <w:t>on</w:t>
      </w:r>
      <w:r w:rsidR="004C4C21">
        <w:t xml:space="preserve"> </w:t>
      </w:r>
      <w:r w:rsidRPr="008C0FD9">
        <w:t>how</w:t>
      </w:r>
      <w:r w:rsidR="004C4C21">
        <w:t xml:space="preserve"> </w:t>
      </w:r>
      <w:r w:rsidRPr="008C0FD9">
        <w:t>the</w:t>
      </w:r>
      <w:r w:rsidR="004C4C21">
        <w:t xml:space="preserve"> </w:t>
      </w:r>
      <w:r w:rsidRPr="008C0FD9">
        <w:t>presented</w:t>
      </w:r>
      <w:r w:rsidR="004C4C21">
        <w:t xml:space="preserve"> </w:t>
      </w:r>
      <w:r w:rsidRPr="008C0FD9">
        <w:t>situation</w:t>
      </w:r>
      <w:r w:rsidR="004C4C21">
        <w:t xml:space="preserve"> </w:t>
      </w:r>
      <w:r w:rsidRPr="008C0FD9">
        <w:t>should</w:t>
      </w:r>
      <w:r w:rsidR="004C4C21">
        <w:t xml:space="preserve"> </w:t>
      </w:r>
      <w:r w:rsidRPr="008C0FD9">
        <w:t>be</w:t>
      </w:r>
      <w:r w:rsidR="004C4C21">
        <w:t xml:space="preserve"> </w:t>
      </w:r>
      <w:r w:rsidRPr="008C0FD9">
        <w:t>dealt</w:t>
      </w:r>
      <w:r w:rsidR="004C4C21">
        <w:t xml:space="preserve"> </w:t>
      </w:r>
      <w:r w:rsidRPr="008C0FD9">
        <w:t>with,</w:t>
      </w:r>
      <w:r w:rsidR="004C4C21">
        <w:t xml:space="preserve"> </w:t>
      </w:r>
      <w:r w:rsidRPr="008C0FD9">
        <w:t>because</w:t>
      </w:r>
      <w:r w:rsidR="004C4C21">
        <w:t xml:space="preserve"> </w:t>
      </w:r>
      <w:r w:rsidRPr="008C0FD9">
        <w:t>the</w:t>
      </w:r>
      <w:r w:rsidR="004C4C21">
        <w:t xml:space="preserve"> </w:t>
      </w:r>
      <w:r w:rsidRPr="008C0FD9">
        <w:t>answer</w:t>
      </w:r>
      <w:r w:rsidR="004C4C21">
        <w:t xml:space="preserve"> </w:t>
      </w:r>
      <w:r w:rsidRPr="008C0FD9">
        <w:t>is</w:t>
      </w:r>
      <w:r w:rsidR="004C4C21">
        <w:t xml:space="preserve"> </w:t>
      </w:r>
      <w:r w:rsidRPr="008C0FD9">
        <w:t>given—the</w:t>
      </w:r>
      <w:r w:rsidR="004C4C21">
        <w:t xml:space="preserve"> </w:t>
      </w:r>
      <w:r w:rsidRPr="008C0FD9">
        <w:t>writer’s</w:t>
      </w:r>
      <w:r w:rsidR="004C4C21">
        <w:t xml:space="preserve"> </w:t>
      </w:r>
      <w:r w:rsidRPr="008C0FD9">
        <w:t>view</w:t>
      </w:r>
      <w:r w:rsidR="004C4C21">
        <w:t xml:space="preserve"> </w:t>
      </w:r>
      <w:r w:rsidRPr="008C0FD9">
        <w:t>of</w:t>
      </w:r>
      <w:r w:rsidR="004C4C21">
        <w:t xml:space="preserve"> </w:t>
      </w:r>
      <w:r w:rsidRPr="008C0FD9">
        <w:t>the</w:t>
      </w:r>
      <w:r w:rsidR="004C4C21">
        <w:t xml:space="preserve"> </w:t>
      </w:r>
      <w:r w:rsidRPr="008C0FD9">
        <w:t>issue</w:t>
      </w:r>
      <w:r w:rsidR="004C4C21">
        <w:t xml:space="preserve"> </w:t>
      </w:r>
      <w:r w:rsidRPr="008C0FD9">
        <w:t>at</w:t>
      </w:r>
      <w:r w:rsidR="004C4C21">
        <w:t xml:space="preserve"> </w:t>
      </w:r>
      <w:r w:rsidRPr="008C0FD9">
        <w:t>hand</w:t>
      </w:r>
      <w:r w:rsidR="004C4C21">
        <w:t xml:space="preserve"> </w:t>
      </w:r>
      <w:r w:rsidRPr="008C0FD9">
        <w:t>is</w:t>
      </w:r>
      <w:r w:rsidR="004C4C21">
        <w:t xml:space="preserve"> </w:t>
      </w:r>
      <w:r w:rsidRPr="008C0FD9">
        <w:t>almost</w:t>
      </w:r>
      <w:r w:rsidR="004C4C21">
        <w:t xml:space="preserve"> </w:t>
      </w:r>
      <w:r w:rsidRPr="008C0FD9">
        <w:t>shoved</w:t>
      </w:r>
      <w:r w:rsidR="004C4C21">
        <w:t xml:space="preserve"> </w:t>
      </w:r>
      <w:r w:rsidRPr="008C0FD9">
        <w:t>in</w:t>
      </w:r>
      <w:r w:rsidR="004C4C21">
        <w:t xml:space="preserve"> </w:t>
      </w:r>
      <w:r w:rsidRPr="008C0FD9">
        <w:t>the</w:t>
      </w:r>
      <w:r w:rsidR="004C4C21">
        <w:t xml:space="preserve"> </w:t>
      </w:r>
      <w:r w:rsidRPr="008C0FD9">
        <w:t>face</w:t>
      </w:r>
      <w:r w:rsidR="004C4C21">
        <w:t xml:space="preserve"> </w:t>
      </w:r>
      <w:r w:rsidRPr="008C0FD9">
        <w:t>of</w:t>
      </w:r>
      <w:r w:rsidR="004C4C21">
        <w:t xml:space="preserve"> </w:t>
      </w:r>
      <w:r w:rsidRPr="008C0FD9">
        <w:t>the</w:t>
      </w:r>
      <w:r w:rsidR="004C4C21">
        <w:t xml:space="preserve"> </w:t>
      </w:r>
      <w:r w:rsidRPr="008C0FD9">
        <w:t>reader.</w:t>
      </w:r>
      <w:r w:rsidR="004C4C21">
        <w:t xml:space="preserve"> </w:t>
      </w:r>
      <w:r w:rsidRPr="008C0FD9">
        <w:t>In</w:t>
      </w:r>
      <w:r w:rsidR="004C4C21">
        <w:t xml:space="preserve"> </w:t>
      </w:r>
      <w:r w:rsidRPr="008C0FD9">
        <w:t>some</w:t>
      </w:r>
      <w:r w:rsidR="004C4C21">
        <w:t xml:space="preserve"> </w:t>
      </w:r>
      <w:r w:rsidRPr="008C0FD9">
        <w:t>ways,</w:t>
      </w:r>
      <w:r w:rsidR="004C4C21">
        <w:t xml:space="preserve"> </w:t>
      </w:r>
      <w:r w:rsidRPr="008C0FD9">
        <w:t>a</w:t>
      </w:r>
      <w:r w:rsidR="004C4C21">
        <w:t xml:space="preserve"> </w:t>
      </w:r>
      <w:r w:rsidRPr="008C0FD9">
        <w:t>child</w:t>
      </w:r>
      <w:r w:rsidR="004C4C21">
        <w:t xml:space="preserve"> </w:t>
      </w:r>
      <w:r w:rsidRPr="008C0FD9">
        <w:t>who</w:t>
      </w:r>
      <w:r w:rsidR="004C4C21">
        <w:t xml:space="preserve"> </w:t>
      </w:r>
      <w:r w:rsidRPr="008C0FD9">
        <w:t>thinks</w:t>
      </w:r>
      <w:r w:rsidR="004C4C21">
        <w:t xml:space="preserve"> </w:t>
      </w:r>
      <w:r w:rsidRPr="008C0FD9">
        <w:t>beyond</w:t>
      </w:r>
      <w:r w:rsidR="004C4C21">
        <w:t xml:space="preserve"> </w:t>
      </w:r>
      <w:r w:rsidRPr="008C0FD9">
        <w:t>simply</w:t>
      </w:r>
      <w:r w:rsidR="004C4C21">
        <w:t xml:space="preserve"> </w:t>
      </w:r>
      <w:r w:rsidRPr="008C0FD9">
        <w:t>what</w:t>
      </w:r>
      <w:r w:rsidR="004C4C21">
        <w:t xml:space="preserve"> </w:t>
      </w:r>
      <w:r w:rsidRPr="008C0FD9">
        <w:t>the</w:t>
      </w:r>
      <w:r w:rsidR="004C4C21">
        <w:t xml:space="preserve"> </w:t>
      </w:r>
      <w:r w:rsidRPr="008C0FD9">
        <w:t>book</w:t>
      </w:r>
      <w:r w:rsidR="004C4C21">
        <w:t xml:space="preserve"> </w:t>
      </w:r>
      <w:r w:rsidRPr="008C0FD9">
        <w:t>is</w:t>
      </w:r>
      <w:r w:rsidR="004C4C21">
        <w:t xml:space="preserve"> </w:t>
      </w:r>
      <w:r w:rsidRPr="008C0FD9">
        <w:t>telling</w:t>
      </w:r>
      <w:r w:rsidR="004C4C21">
        <w:t xml:space="preserve"> </w:t>
      </w:r>
      <w:r w:rsidRPr="008C0FD9">
        <w:t>him/her,</w:t>
      </w:r>
      <w:r w:rsidR="004C4C21">
        <w:t xml:space="preserve"> </w:t>
      </w:r>
      <w:r w:rsidRPr="008C0FD9">
        <w:t>might</w:t>
      </w:r>
      <w:r w:rsidR="004C4C21">
        <w:t xml:space="preserve"> </w:t>
      </w:r>
      <w:r w:rsidRPr="008C0FD9">
        <w:t>look</w:t>
      </w:r>
      <w:r w:rsidR="004C4C21">
        <w:t xml:space="preserve"> </w:t>
      </w:r>
      <w:r w:rsidRPr="008C0FD9">
        <w:t>at</w:t>
      </w:r>
      <w:r w:rsidR="004C4C21">
        <w:t xml:space="preserve"> </w:t>
      </w:r>
      <w:r w:rsidRPr="008C0FD9">
        <w:t>what</w:t>
      </w:r>
      <w:r w:rsidR="004C4C21">
        <w:t xml:space="preserve"> </w:t>
      </w:r>
      <w:r w:rsidRPr="008C0FD9">
        <w:t>takes</w:t>
      </w:r>
      <w:r w:rsidR="004C4C21">
        <w:t xml:space="preserve"> </w:t>
      </w:r>
      <w:r w:rsidRPr="008C0FD9">
        <w:t>place</w:t>
      </w:r>
      <w:r w:rsidR="004C4C21">
        <w:t xml:space="preserve"> </w:t>
      </w:r>
      <w:r w:rsidRPr="008C0FD9">
        <w:t>and</w:t>
      </w:r>
      <w:r w:rsidR="004C4C21">
        <w:t xml:space="preserve"> </w:t>
      </w:r>
      <w:r w:rsidRPr="008C0FD9">
        <w:t>determine</w:t>
      </w:r>
      <w:r w:rsidR="004C4C21">
        <w:t xml:space="preserve"> </w:t>
      </w:r>
      <w:r w:rsidRPr="008C0FD9">
        <w:t>how</w:t>
      </w:r>
      <w:r w:rsidR="004C4C21">
        <w:t xml:space="preserve"> </w:t>
      </w:r>
      <w:r w:rsidRPr="008C0FD9">
        <w:t>he/she</w:t>
      </w:r>
      <w:r w:rsidR="004C4C21">
        <w:t xml:space="preserve"> </w:t>
      </w:r>
      <w:r w:rsidRPr="008C0FD9">
        <w:t>might</w:t>
      </w:r>
      <w:r w:rsidR="004C4C21">
        <w:t xml:space="preserve"> </w:t>
      </w:r>
      <w:r w:rsidRPr="008C0FD9">
        <w:t>have</w:t>
      </w:r>
      <w:r w:rsidR="004C4C21">
        <w:t xml:space="preserve"> </w:t>
      </w:r>
      <w:r w:rsidRPr="008C0FD9">
        <w:t>dealt</w:t>
      </w:r>
      <w:r w:rsidR="004C4C21">
        <w:t xml:space="preserve"> </w:t>
      </w:r>
      <w:r w:rsidRPr="008C0FD9">
        <w:t>with</w:t>
      </w:r>
      <w:r w:rsidR="004C4C21">
        <w:t xml:space="preserve"> </w:t>
      </w:r>
      <w:r w:rsidRPr="008C0FD9">
        <w:t>that</w:t>
      </w:r>
      <w:r w:rsidR="004C4C21">
        <w:t xml:space="preserve"> </w:t>
      </w:r>
      <w:r w:rsidRPr="008C0FD9">
        <w:t>situation,</w:t>
      </w:r>
      <w:r w:rsidR="004C4C21">
        <w:t xml:space="preserve"> </w:t>
      </w:r>
      <w:r w:rsidRPr="008C0FD9">
        <w:t>but</w:t>
      </w:r>
      <w:r w:rsidR="004C4C21">
        <w:t xml:space="preserve"> </w:t>
      </w:r>
      <w:r w:rsidRPr="008C0FD9">
        <w:t>so</w:t>
      </w:r>
      <w:r w:rsidR="004C4C21">
        <w:t xml:space="preserve"> </w:t>
      </w:r>
      <w:r w:rsidRPr="008C0FD9">
        <w:t>many</w:t>
      </w:r>
      <w:r w:rsidR="004C4C21">
        <w:t xml:space="preserve"> </w:t>
      </w:r>
      <w:r w:rsidRPr="008C0FD9">
        <w:t>people</w:t>
      </w:r>
      <w:r w:rsidR="004C4C21">
        <w:t xml:space="preserve"> </w:t>
      </w:r>
      <w:r w:rsidRPr="008C0FD9">
        <w:t>treat</w:t>
      </w:r>
      <w:r w:rsidR="004C4C21">
        <w:t xml:space="preserve"> </w:t>
      </w:r>
      <w:r w:rsidRPr="008C0FD9">
        <w:t>reading</w:t>
      </w:r>
      <w:r w:rsidR="004C4C21">
        <w:t xml:space="preserve"> </w:t>
      </w:r>
      <w:r w:rsidRPr="008C0FD9">
        <w:t>as</w:t>
      </w:r>
      <w:r w:rsidR="004C4C21">
        <w:t xml:space="preserve"> </w:t>
      </w:r>
      <w:r w:rsidRPr="008C0FD9">
        <w:t>such</w:t>
      </w:r>
      <w:r w:rsidR="004C4C21">
        <w:t xml:space="preserve"> </w:t>
      </w:r>
      <w:r w:rsidRPr="008C0FD9">
        <w:t>a</w:t>
      </w:r>
      <w:r w:rsidR="004C4C21">
        <w:t xml:space="preserve"> </w:t>
      </w:r>
      <w:r w:rsidRPr="008C0FD9">
        <w:t>passive</w:t>
      </w:r>
      <w:r w:rsidR="004C4C21">
        <w:t xml:space="preserve"> </w:t>
      </w:r>
      <w:r w:rsidRPr="008C0FD9">
        <w:t>activity</w:t>
      </w:r>
      <w:r w:rsidR="004C4C21">
        <w:t xml:space="preserve"> </w:t>
      </w:r>
      <w:r w:rsidRPr="008C0FD9">
        <w:t>that</w:t>
      </w:r>
      <w:r w:rsidR="004C4C21">
        <w:t xml:space="preserve"> </w:t>
      </w:r>
      <w:r w:rsidRPr="008C0FD9">
        <w:t>they</w:t>
      </w:r>
      <w:r w:rsidR="004C4C21">
        <w:t xml:space="preserve"> </w:t>
      </w:r>
      <w:r w:rsidRPr="008C0FD9">
        <w:t>simply</w:t>
      </w:r>
      <w:r w:rsidR="004C4C21">
        <w:t xml:space="preserve"> </w:t>
      </w:r>
      <w:r w:rsidRPr="008C0FD9">
        <w:t>would</w:t>
      </w:r>
      <w:r w:rsidR="004C4C21">
        <w:t xml:space="preserve"> </w:t>
      </w:r>
      <w:r w:rsidRPr="008C0FD9">
        <w:t>not</w:t>
      </w:r>
      <w:r w:rsidR="004C4C21">
        <w:t xml:space="preserve"> </w:t>
      </w:r>
      <w:r w:rsidRPr="008C0FD9">
        <w:t>occur</w:t>
      </w:r>
      <w:r w:rsidR="004C4C21">
        <w:t xml:space="preserve"> </w:t>
      </w:r>
      <w:r w:rsidRPr="008C0FD9">
        <w:t>to</w:t>
      </w:r>
      <w:r w:rsidR="004C4C21">
        <w:t xml:space="preserve"> </w:t>
      </w:r>
      <w:r w:rsidRPr="008C0FD9">
        <w:t>them</w:t>
      </w:r>
      <w:r w:rsidR="004C4C21">
        <w:t xml:space="preserve"> </w:t>
      </w:r>
      <w:r w:rsidRPr="008C0FD9">
        <w:t>to</w:t>
      </w:r>
      <w:r w:rsidR="004C4C21">
        <w:t xml:space="preserve"> </w:t>
      </w:r>
      <w:r w:rsidRPr="008C0FD9">
        <w:t>look</w:t>
      </w:r>
      <w:r w:rsidR="004C4C21">
        <w:t xml:space="preserve"> </w:t>
      </w:r>
      <w:r w:rsidRPr="008C0FD9">
        <w:t>any</w:t>
      </w:r>
      <w:r w:rsidR="004C4C21">
        <w:t xml:space="preserve"> </w:t>
      </w:r>
      <w:r w:rsidRPr="008C0FD9">
        <w:t>farther</w:t>
      </w:r>
      <w:r w:rsidR="004C4C21">
        <w:t xml:space="preserve"> </w:t>
      </w:r>
      <w:r w:rsidRPr="008C0FD9">
        <w:t>than</w:t>
      </w:r>
      <w:r w:rsidR="004C4C21">
        <w:t xml:space="preserve"> </w:t>
      </w:r>
      <w:r w:rsidRPr="008C0FD9">
        <w:t>what</w:t>
      </w:r>
      <w:r w:rsidR="004C4C21">
        <w:t xml:space="preserve"> </w:t>
      </w:r>
      <w:r w:rsidRPr="008C0FD9">
        <w:t>is</w:t>
      </w:r>
      <w:r w:rsidR="004C4C21">
        <w:t xml:space="preserve"> </w:t>
      </w:r>
      <w:r w:rsidRPr="008C0FD9">
        <w:t>directly</w:t>
      </w:r>
      <w:r w:rsidR="004C4C21">
        <w:t xml:space="preserve"> </w:t>
      </w:r>
      <w:r w:rsidRPr="008C0FD9">
        <w:t>presented.</w:t>
      </w:r>
      <w:r w:rsidR="004C4C21">
        <w:t xml:space="preserve"> </w:t>
      </w:r>
    </w:p>
    <w:p w14:paraId="48A9FBA3" w14:textId="77777777" w:rsidR="00021A5A" w:rsidRPr="008C0FD9" w:rsidRDefault="00021A5A" w:rsidP="00887C9A">
      <w:pPr>
        <w:rPr>
          <w:rFonts w:eastAsia="Times New Roman"/>
        </w:rPr>
      </w:pPr>
      <w:r w:rsidRPr="008C0FD9">
        <w:rPr>
          <w:rFonts w:eastAsia="Times New Roman"/>
        </w:rPr>
        <w:t>Though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seems</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glance,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argued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peeking</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Now,</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surface</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an</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treated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invade</w:t>
      </w:r>
      <w:r w:rsidR="004C4C21">
        <w:rPr>
          <w:rFonts w:eastAsia="Times New Roman"/>
        </w:rPr>
        <w:t xml:space="preserve"> </w:t>
      </w:r>
      <w:r w:rsidRPr="008C0FD9">
        <w:rPr>
          <w:rFonts w:eastAsia="Times New Roman"/>
        </w:rPr>
        <w:t>one’s</w:t>
      </w:r>
      <w:r w:rsidR="004C4C21">
        <w:rPr>
          <w:rFonts w:eastAsia="Times New Roman"/>
        </w:rPr>
        <w:t xml:space="preserve"> </w:t>
      </w:r>
      <w:proofErr w:type="gramStart"/>
      <w:r w:rsidRPr="008C0FD9">
        <w:rPr>
          <w:rFonts w:eastAsia="Times New Roman"/>
        </w:rPr>
        <w:t>privacy,</w:t>
      </w:r>
      <w:r w:rsidR="004C4C21">
        <w:rPr>
          <w:rFonts w:eastAsia="Times New Roman"/>
        </w:rPr>
        <w:t xml:space="preserve"> </w:t>
      </w:r>
      <w:r w:rsidRPr="008C0FD9">
        <w:rPr>
          <w:rFonts w:eastAsia="Times New Roman"/>
        </w:rPr>
        <w:t>but</w:t>
      </w:r>
      <w:proofErr w:type="gramEnd"/>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deeply</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suggesting</w:t>
      </w:r>
      <w:r w:rsidR="004C4C21">
        <w:rPr>
          <w:rFonts w:eastAsia="Times New Roman"/>
        </w:rPr>
        <w:t xml:space="preserve"> </w:t>
      </w:r>
      <w:r w:rsidRPr="008C0FD9">
        <w:rPr>
          <w:rFonts w:eastAsia="Times New Roman"/>
        </w:rPr>
        <w:t>peeping-toms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sexual</w:t>
      </w:r>
      <w:r w:rsidR="004C4C21">
        <w:rPr>
          <w:rFonts w:eastAsia="Times New Roman"/>
        </w:rPr>
        <w:t xml:space="preserve"> </w:t>
      </w:r>
      <w:r w:rsidRPr="008C0FD9">
        <w:rPr>
          <w:rFonts w:eastAsia="Times New Roman"/>
        </w:rPr>
        <w:t>elements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invading</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than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obvious</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certainly</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Nor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response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realizes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proofErr w:type="spellStart"/>
      <w:r w:rsidRPr="008C0FD9">
        <w:rPr>
          <w:rFonts w:eastAsia="Times New Roman"/>
        </w:rPr>
        <w:t>peeking</w:t>
      </w:r>
      <w:proofErr w:type="spellEnd"/>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dump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his</w:t>
      </w:r>
      <w:r w:rsidR="004C4C21">
        <w:rPr>
          <w:rFonts w:eastAsia="Times New Roman"/>
        </w:rPr>
        <w:t xml:space="preserve"> </w:t>
      </w:r>
      <w:r w:rsidRPr="008C0FD9">
        <w:rPr>
          <w:rFonts w:eastAsia="Times New Roman"/>
        </w:rPr>
        <w:t>head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yell</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him;</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construed</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violent</w:t>
      </w:r>
      <w:r w:rsidR="004C4C21">
        <w:rPr>
          <w:rFonts w:eastAsia="Times New Roman"/>
        </w:rPr>
        <w:t xml:space="preserve"> </w:t>
      </w:r>
      <w:r w:rsidRPr="008C0FD9">
        <w:rPr>
          <w:rFonts w:eastAsia="Times New Roman"/>
        </w:rPr>
        <w:t>reaction.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vanity</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deals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own</w:t>
      </w:r>
      <w:r w:rsidR="004C4C21">
        <w:rPr>
          <w:rFonts w:eastAsia="Times New Roman"/>
        </w:rPr>
        <w:t xml:space="preserve"> </w:t>
      </w:r>
      <w:r w:rsidRPr="008C0FD9">
        <w:rPr>
          <w:rFonts w:eastAsia="Times New Roman"/>
        </w:rPr>
        <w:t>appearance</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pasting</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picture</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trick</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anymore.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scenario</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seven</w:t>
      </w:r>
      <w:r w:rsidR="004C4C21">
        <w:rPr>
          <w:rFonts w:eastAsia="Times New Roman"/>
        </w:rPr>
        <w:t xml:space="preserve"> </w:t>
      </w:r>
      <w:r w:rsidRPr="008C0FD9">
        <w:rPr>
          <w:rFonts w:eastAsia="Times New Roman"/>
        </w:rPr>
        <w:t>deadly</w:t>
      </w:r>
      <w:r w:rsidR="004C4C21">
        <w:rPr>
          <w:rFonts w:eastAsia="Times New Roman"/>
        </w:rPr>
        <w:t xml:space="preserve"> </w:t>
      </w:r>
      <w:r w:rsidRPr="008C0FD9">
        <w:rPr>
          <w:rFonts w:eastAsia="Times New Roman"/>
        </w:rPr>
        <w:t>sins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instance—pointing</w:t>
      </w:r>
      <w:r w:rsidR="004C4C21">
        <w:rPr>
          <w:rFonts w:eastAsia="Times New Roman"/>
        </w:rPr>
        <w:t xml:space="preserve"> </w:t>
      </w:r>
      <w:r w:rsidRPr="008C0FD9">
        <w:rPr>
          <w:rFonts w:eastAsia="Times New Roman"/>
        </w:rPr>
        <w:t>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negative</w:t>
      </w:r>
      <w:r w:rsidR="004C4C21">
        <w:rPr>
          <w:rFonts w:eastAsia="Times New Roman"/>
        </w:rPr>
        <w:t xml:space="preserve"> </w:t>
      </w:r>
      <w:r w:rsidRPr="008C0FD9">
        <w:rPr>
          <w:rFonts w:eastAsia="Times New Roman"/>
        </w:rPr>
        <w:t>tendencies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human</w:t>
      </w:r>
      <w:r w:rsidR="004C4C21">
        <w:rPr>
          <w:rFonts w:eastAsia="Times New Roman"/>
        </w:rPr>
        <w:t xml:space="preserve"> </w:t>
      </w:r>
      <w:r w:rsidRPr="008C0FD9">
        <w:rPr>
          <w:rFonts w:eastAsia="Times New Roman"/>
        </w:rPr>
        <w:t>being.</w:t>
      </w:r>
      <w:r w:rsidR="004C4C21">
        <w:rPr>
          <w:rFonts w:eastAsia="Times New Roman"/>
        </w:rPr>
        <w:t xml:space="preserve"> </w:t>
      </w:r>
    </w:p>
    <w:p w14:paraId="0F98F060" w14:textId="1243DDE4" w:rsidR="00887C9A" w:rsidRDefault="00887C9A" w:rsidP="00887C9A">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r>
        <w:t xml:space="preserve"> </w:t>
      </w:r>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24A3FDB4" w14:textId="40994ECE" w:rsidR="00887C9A" w:rsidRDefault="00887C9A" w:rsidP="00887C9A">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68F69E4F" w14:textId="77777777" w:rsidR="00887C9A" w:rsidRDefault="00887C9A" w:rsidP="00887C9A">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15037482" w14:textId="77777777" w:rsidR="00887C9A" w:rsidRDefault="00887C9A" w:rsidP="00887C9A">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51E5BD60" w14:textId="7E476BE7" w:rsidR="00887C9A" w:rsidRDefault="00887C9A" w:rsidP="00887C9A">
      <w:pPr>
        <w:sectPr w:rsidR="00887C9A" w:rsidSect="00887C9A">
          <w:pgSz w:w="11880" w:h="15840" w:code="1"/>
          <w:pgMar w:top="1080" w:right="864" w:bottom="1080" w:left="1080" w:header="504" w:footer="504" w:gutter="202"/>
          <w:cols w:space="720"/>
          <w:titlePg/>
          <w:docGrid w:linePitch="360"/>
        </w:sectPr>
      </w:pPr>
    </w:p>
    <w:p w14:paraId="4540E723" w14:textId="7E7C3844" w:rsidR="00B6730A" w:rsidRDefault="00C00318" w:rsidP="00A17C05">
      <w:pPr>
        <w:pStyle w:val="Heading2"/>
      </w:pPr>
      <w:bookmarkStart w:id="21" w:name="_Toc71222939"/>
      <w:bookmarkStart w:id="22" w:name="_Toc98024241"/>
      <w:bookmarkStart w:id="23" w:name="_Toc98024490"/>
      <w:r>
        <w:lastRenderedPageBreak/>
        <w:t>Conclusion</w:t>
      </w:r>
      <w:bookmarkEnd w:id="21"/>
      <w:bookmarkEnd w:id="22"/>
      <w:bookmarkEnd w:id="23"/>
    </w:p>
    <w:p w14:paraId="172DA6EE" w14:textId="77777777" w:rsidR="00A47050" w:rsidRDefault="00A47050" w:rsidP="00785796">
      <w:pPr>
        <w:pStyle w:val="No-Indent"/>
      </w:pPr>
      <w:r>
        <w:t xml:space="preserve">He was so fluttered and so glowing with his good intentions, that his broken voice would scarcely answer to his call. He had been sobbing violently in his conflict with </w:t>
      </w:r>
      <w:r w:rsidRPr="00785796">
        <w:t>the</w:t>
      </w:r>
      <w:r>
        <w:t xml:space="preserve"> Spirit, and his face was wet with tears.</w:t>
      </w:r>
    </w:p>
    <w:p w14:paraId="6A71824C" w14:textId="77777777" w:rsidR="00A47050" w:rsidRDefault="00A47050" w:rsidP="00785796">
      <w:r>
        <w:t>“They are not torn down,” cried Scrooge, folding one of his bed-curtains in his arms, “they are not torn down, rings and all. They are here—I am here—the shadows of the things that would have been, may be dispelled. They will be. I know they will!”</w:t>
      </w:r>
    </w:p>
    <w:p w14:paraId="6C329001" w14:textId="77777777" w:rsidR="00A47050" w:rsidRDefault="00A47050" w:rsidP="00A47050">
      <w:r>
        <w:t xml:space="preserve">His hands were busy with his garments all this </w:t>
      </w:r>
      <w:proofErr w:type="gramStart"/>
      <w:r>
        <w:t>time;</w:t>
      </w:r>
      <w:proofErr w:type="gramEnd"/>
      <w:r>
        <w:t xml:space="preserve"> turning them inside out, putting them on upside down, tearing them, mislaying them, making them parties to every kind of extravagance.</w:t>
      </w:r>
    </w:p>
    <w:p w14:paraId="18C19F52" w14:textId="77777777" w:rsidR="00A47050" w:rsidRDefault="00A47050" w:rsidP="001737A9">
      <w:r>
        <w:t xml:space="preserve">“I don’t know what to do!” cried Scrooge, </w:t>
      </w:r>
      <w:proofErr w:type="gramStart"/>
      <w:r>
        <w:t>laughing</w:t>
      </w:r>
      <w:proofErr w:type="gramEnd"/>
      <w:r>
        <w:t xml:space="preserve"> and crying in the same breath; and making a perfect Laocoön of himself with his stockings. “I am as light as a feather, I am as happy as an angel, I am as merry as a schoolboy. I am as giddy as a drunken man. A merry Christmas to everybody! A happy New Year to all the world. Hallo here! Whoop! Hallo!”</w:t>
      </w:r>
    </w:p>
    <w:p w14:paraId="004CE5EE" w14:textId="16972040" w:rsidR="004C4C21" w:rsidRPr="004C4C21" w:rsidRDefault="00A47050" w:rsidP="001737A9">
      <w:r>
        <w:t xml:space="preserve">“There’s the saucepan that the gruel was in!” cried Scrooge, starting off again, and going round the fireplace. “There’s the door, by which the Ghost of Jacob Marley entered! There’s the corner where the Ghost of Christmas Present, sat! There’s the window where I saw the wandering Spirits! It’s all right, it’s all true, it all happened. Ha </w:t>
      </w:r>
      <w:proofErr w:type="spellStart"/>
      <w:r>
        <w:t>ha</w:t>
      </w:r>
      <w:proofErr w:type="spellEnd"/>
      <w:r>
        <w:t xml:space="preserve"> </w:t>
      </w:r>
      <w:proofErr w:type="spellStart"/>
      <w:r>
        <w:t>ha</w:t>
      </w:r>
      <w:proofErr w:type="spellEnd"/>
      <w:r>
        <w:t>!”</w:t>
      </w:r>
    </w:p>
    <w:p w14:paraId="7A9AB7C0" w14:textId="77777777" w:rsidR="00C20688" w:rsidRDefault="00C20688" w:rsidP="005C3A86">
      <w:pPr>
        <w:sectPr w:rsidR="00C20688" w:rsidSect="00887C9A">
          <w:pgSz w:w="11880" w:h="15840" w:code="1"/>
          <w:pgMar w:top="1080" w:right="864" w:bottom="1080" w:left="1080" w:header="504" w:footer="504" w:gutter="202"/>
          <w:cols w:space="720"/>
          <w:titlePg/>
          <w:docGrid w:linePitch="360"/>
        </w:sectPr>
      </w:pPr>
    </w:p>
    <w:p w14:paraId="2FE35CFA" w14:textId="77777777" w:rsidR="00C00318" w:rsidRDefault="00C00318" w:rsidP="005C3A86"/>
    <w:p w14:paraId="211D996E" w14:textId="1C883198" w:rsidR="00C20688" w:rsidRDefault="00C20688" w:rsidP="005C3A86">
      <w:pPr>
        <w:sectPr w:rsidR="00C20688" w:rsidSect="00887C9A">
          <w:footerReference w:type="first" r:id="rId17"/>
          <w:pgSz w:w="11880" w:h="15840" w:code="1"/>
          <w:pgMar w:top="1080" w:right="864" w:bottom="1080" w:left="1080" w:header="504" w:footer="504" w:gutter="202"/>
          <w:cols w:space="720"/>
          <w:titlePg/>
          <w:docGrid w:linePitch="360"/>
        </w:sectPr>
      </w:pPr>
    </w:p>
    <w:p w14:paraId="0793CCC2" w14:textId="77777777" w:rsidR="00B6730A" w:rsidRDefault="00DB5195" w:rsidP="00A17C05">
      <w:pPr>
        <w:pStyle w:val="Heading2"/>
      </w:pPr>
      <w:bookmarkStart w:id="24" w:name="_Toc98024242"/>
      <w:bookmarkStart w:id="25" w:name="_Toc98024491"/>
      <w:r>
        <w:lastRenderedPageBreak/>
        <w:t>About</w:t>
      </w:r>
      <w:r w:rsidR="004C4C21">
        <w:t xml:space="preserve"> </w:t>
      </w:r>
      <w:r w:rsidR="006C17B0" w:rsidRPr="00A47050">
        <w:t>the</w:t>
      </w:r>
      <w:r w:rsidR="004C4C21">
        <w:t xml:space="preserve"> </w:t>
      </w:r>
      <w:r>
        <w:t>Author</w:t>
      </w:r>
      <w:bookmarkEnd w:id="24"/>
      <w:bookmarkEnd w:id="25"/>
    </w:p>
    <w:p w14:paraId="732049D7" w14:textId="2780A166" w:rsidR="00946F45" w:rsidRDefault="00946F45" w:rsidP="00DB5195">
      <w:pPr>
        <w:pStyle w:val="No-Indent"/>
      </w:pPr>
      <w:r w:rsidRPr="000414B2">
        <w:rPr>
          <w:noProof/>
        </w:rPr>
        <w:drawing>
          <wp:anchor distT="0" distB="0" distL="114300" distR="114300" simplePos="0" relativeHeight="251658240" behindDoc="0" locked="0" layoutInCell="1" allowOverlap="1" wp14:anchorId="35D4EB4B" wp14:editId="603D4EC1">
            <wp:simplePos x="0" y="0"/>
            <wp:positionH relativeFrom="column">
              <wp:posOffset>34925</wp:posOffset>
            </wp:positionH>
            <wp:positionV relativeFrom="paragraph">
              <wp:posOffset>81096</wp:posOffset>
            </wp:positionV>
            <wp:extent cx="1828800" cy="1893346"/>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28800" cy="1893346"/>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r w:rsidR="00C476DB" w:rsidRPr="00C476DB">
        <w:t xml:space="preserve">Meet Sandeep Likhar—He is a young entrepreneur from India, where he runs his digital designing company Likhar Publishing. He studied at Satya Sai School in Hindi medium, and graduated from Devi </w:t>
      </w:r>
      <w:proofErr w:type="spellStart"/>
      <w:r w:rsidR="00C476DB" w:rsidRPr="00C476DB">
        <w:t>Ahilya</w:t>
      </w:r>
      <w:proofErr w:type="spellEnd"/>
      <w:r w:rsidR="00C476DB" w:rsidRPr="00C476DB">
        <w:t xml:space="preserve"> </w:t>
      </w:r>
      <w:proofErr w:type="spellStart"/>
      <w:r w:rsidR="00C476DB" w:rsidRPr="00C476DB">
        <w:t>Vishvavidyalay</w:t>
      </w:r>
      <w:proofErr w:type="spellEnd"/>
      <w:r w:rsidR="00C476DB" w:rsidRPr="00C476DB">
        <w:t>, after which he worked for an IT company for two years. Over 10 years of experience he built an impressive reputation as a Book Layout Designer and Digital eBook Conversion</w:t>
      </w:r>
      <w:r w:rsidR="00886A28" w:rsidRPr="00886A28">
        <w:t>.</w:t>
      </w:r>
    </w:p>
    <w:p w14:paraId="38BDC34E" w14:textId="7DE5B8E4" w:rsidR="00307FF1" w:rsidRDefault="00946F45" w:rsidP="00946F45">
      <w:r w:rsidRPr="00946F45">
        <w:t xml:space="preserve">He provides </w:t>
      </w:r>
      <w:r w:rsidR="00C476DB" w:rsidRPr="00C476DB">
        <w:t xml:space="preserve">Creative Book Layout Design and eBook Conversion </w:t>
      </w:r>
      <w:r w:rsidR="00C476DB">
        <w:t xml:space="preserve">Services </w:t>
      </w:r>
      <w:r w:rsidR="00C476DB" w:rsidRPr="00C476DB">
        <w:t>for Authors and Publishers</w:t>
      </w:r>
      <w:r w:rsidRPr="00946F45">
        <w:t xml:space="preserve">. Proficient in developing </w:t>
      </w:r>
      <w:proofErr w:type="spellStart"/>
      <w:r w:rsidRPr="00946F45">
        <w:t>ePub</w:t>
      </w:r>
      <w:proofErr w:type="spellEnd"/>
      <w:r w:rsidRPr="00946F45">
        <w:t xml:space="preserve">, Amazon KF8 </w:t>
      </w:r>
      <w:proofErr w:type="spellStart"/>
      <w:r w:rsidRPr="00946F45">
        <w:t>Mobi</w:t>
      </w:r>
      <w:proofErr w:type="spellEnd"/>
      <w:r w:rsidRPr="00946F45">
        <w:t>, iPad/iPhone, B&amp;N’s Nook and Kobo.</w:t>
      </w:r>
    </w:p>
    <w:p w14:paraId="70F2F71D" w14:textId="77777777" w:rsidR="00795BA9" w:rsidRDefault="00795BA9" w:rsidP="00946F45"/>
    <w:p w14:paraId="55A9F0BD" w14:textId="77777777" w:rsidR="000C76F5" w:rsidRPr="002528EA" w:rsidRDefault="000C76F5" w:rsidP="000C76F5">
      <w:pPr>
        <w:pStyle w:val="No-Indent"/>
        <w:jc w:val="center"/>
        <w:rPr>
          <w:sz w:val="32"/>
          <w:szCs w:val="28"/>
        </w:rPr>
      </w:pPr>
      <w:r w:rsidRPr="002528EA">
        <w:rPr>
          <w:sz w:val="32"/>
          <w:szCs w:val="28"/>
        </w:rPr>
        <w:t>To Support me DONATE Today:</w:t>
      </w:r>
    </w:p>
    <w:p w14:paraId="73856D35" w14:textId="77777777" w:rsidR="000C76F5" w:rsidRPr="002528EA" w:rsidRDefault="00F37056" w:rsidP="000C76F5">
      <w:pPr>
        <w:pStyle w:val="No-Indent"/>
        <w:jc w:val="center"/>
        <w:rPr>
          <w:sz w:val="32"/>
          <w:szCs w:val="28"/>
        </w:rPr>
      </w:pPr>
      <w:hyperlink r:id="rId19" w:history="1">
        <w:r w:rsidR="000C76F5" w:rsidRPr="002528EA">
          <w:rPr>
            <w:rStyle w:val="Hyperlink"/>
            <w:sz w:val="32"/>
            <w:szCs w:val="28"/>
          </w:rPr>
          <w:t>https://paypal.me/sandeeplikhar</w:t>
        </w:r>
      </w:hyperlink>
    </w:p>
    <w:p w14:paraId="62FA4719" w14:textId="77777777" w:rsidR="00307FF1" w:rsidRDefault="00307FF1" w:rsidP="00625FBF"/>
    <w:p w14:paraId="36867A07" w14:textId="4BD91226" w:rsidR="0038465F" w:rsidRDefault="0038465F" w:rsidP="00DB5195">
      <w:pPr>
        <w:pStyle w:val="No-Indent"/>
      </w:pPr>
      <w:r w:rsidRPr="0038465F">
        <w:t>To</w:t>
      </w:r>
      <w:r w:rsidR="004C4C21">
        <w:t xml:space="preserve"> </w:t>
      </w:r>
      <w:r w:rsidRPr="0038465F">
        <w:t>get</w:t>
      </w:r>
      <w:r w:rsidR="004C4C21">
        <w:t xml:space="preserve"> </w:t>
      </w:r>
      <w:r w:rsidRPr="0038465F">
        <w:t>in</w:t>
      </w:r>
      <w:r w:rsidR="004C4C21">
        <w:t xml:space="preserve"> </w:t>
      </w:r>
      <w:r w:rsidRPr="0038465F">
        <w:t>touch</w:t>
      </w:r>
      <w:r w:rsidR="004C4C21">
        <w:t xml:space="preserve"> </w:t>
      </w:r>
      <w:r w:rsidRPr="0038465F">
        <w:t>find</w:t>
      </w:r>
      <w:r w:rsidR="004C4C21">
        <w:t xml:space="preserve"> </w:t>
      </w:r>
      <w:r w:rsidR="00084E6F">
        <w:t>him</w:t>
      </w:r>
      <w:r w:rsidR="004C4C21">
        <w:t xml:space="preserve"> </w:t>
      </w:r>
      <w:r w:rsidRPr="0038465F">
        <w:t>on</w:t>
      </w:r>
      <w:r>
        <w:t>:</w:t>
      </w:r>
    </w:p>
    <w:p w14:paraId="60042041" w14:textId="47B6E507" w:rsidR="0038465F" w:rsidRDefault="0038465F" w:rsidP="00DB5195">
      <w:pPr>
        <w:pStyle w:val="No-Indent"/>
      </w:pPr>
      <w:r w:rsidRPr="00DA7148">
        <w:rPr>
          <w:b/>
        </w:rPr>
        <w:t>Facebook:</w:t>
      </w:r>
      <w:r w:rsidR="004C4C21">
        <w:t xml:space="preserve"> </w:t>
      </w:r>
      <w:hyperlink r:id="rId20" w:history="1">
        <w:r w:rsidRPr="00FA1423">
          <w:rPr>
            <w:rStyle w:val="Hyperlink"/>
          </w:rPr>
          <w:t>facebook.com/</w:t>
        </w:r>
        <w:proofErr w:type="spellStart"/>
        <w:r w:rsidRPr="00FA1423">
          <w:rPr>
            <w:rStyle w:val="Hyperlink"/>
          </w:rPr>
          <w:t>SandeepLikhar</w:t>
        </w:r>
        <w:proofErr w:type="spellEnd"/>
      </w:hyperlink>
    </w:p>
    <w:p w14:paraId="195642EB" w14:textId="7A9010F6" w:rsidR="0038465F" w:rsidRDefault="0038465F" w:rsidP="00DB5195">
      <w:pPr>
        <w:pStyle w:val="No-Indent"/>
      </w:pPr>
      <w:r w:rsidRPr="00DA7148">
        <w:rPr>
          <w:b/>
        </w:rPr>
        <w:t>Twitter:</w:t>
      </w:r>
      <w:r w:rsidR="004C4C21">
        <w:t xml:space="preserve"> </w:t>
      </w:r>
      <w:hyperlink r:id="rId21" w:history="1">
        <w:r w:rsidR="007431C7" w:rsidRPr="00FA1423">
          <w:rPr>
            <w:rStyle w:val="Hyperlink"/>
          </w:rPr>
          <w:t>twitter.com/</w:t>
        </w:r>
        <w:proofErr w:type="spellStart"/>
        <w:r w:rsidR="007431C7" w:rsidRPr="00FA1423">
          <w:rPr>
            <w:rStyle w:val="Hyperlink"/>
          </w:rPr>
          <w:t>sandeeplikhar</w:t>
        </w:r>
        <w:proofErr w:type="spellEnd"/>
      </w:hyperlink>
    </w:p>
    <w:p w14:paraId="1D51FB07" w14:textId="04A1A34A" w:rsidR="005222CB" w:rsidRDefault="005222CB" w:rsidP="005222CB">
      <w:pPr>
        <w:pStyle w:val="No-Indent"/>
      </w:pPr>
      <w:r w:rsidRPr="00DA7148">
        <w:rPr>
          <w:b/>
        </w:rPr>
        <w:t>Website:</w:t>
      </w:r>
      <w:r w:rsidR="004C4C21">
        <w:t xml:space="preserve"> </w:t>
      </w:r>
      <w:hyperlink r:id="rId22" w:history="1">
        <w:r w:rsidR="00FA1423" w:rsidRPr="00306050">
          <w:rPr>
            <w:rStyle w:val="Hyperlink"/>
          </w:rPr>
          <w:t>www.likharpublishing.com</w:t>
        </w:r>
      </w:hyperlink>
    </w:p>
    <w:p w14:paraId="6D180439" w14:textId="3620D8F4" w:rsidR="005222CB" w:rsidRDefault="00933CB9" w:rsidP="00DB5195">
      <w:pPr>
        <w:pStyle w:val="No-Indent"/>
      </w:pPr>
      <w:r w:rsidRPr="00DA7148">
        <w:rPr>
          <w:b/>
        </w:rPr>
        <w:t>Email:</w:t>
      </w:r>
      <w:r w:rsidR="004C4C21">
        <w:t xml:space="preserve"> </w:t>
      </w:r>
      <w:hyperlink r:id="rId23" w:history="1">
        <w:r w:rsidR="00FA1423" w:rsidRPr="00306050">
          <w:rPr>
            <w:rStyle w:val="Hyperlink"/>
          </w:rPr>
          <w:t>admin@likharpublishing.com</w:t>
        </w:r>
      </w:hyperlink>
    </w:p>
    <w:p w14:paraId="4D66DFE3" w14:textId="77777777" w:rsidR="00C67DB7" w:rsidRDefault="00C67DB7" w:rsidP="00DB5195">
      <w:pPr>
        <w:pStyle w:val="No-Indent"/>
        <w:sectPr w:rsidR="00C67DB7" w:rsidSect="00887C9A">
          <w:footerReference w:type="first" r:id="rId24"/>
          <w:pgSz w:w="11880" w:h="15840" w:code="1"/>
          <w:pgMar w:top="1080" w:right="864" w:bottom="1080" w:left="1080" w:header="504" w:footer="504" w:gutter="202"/>
          <w:cols w:space="720"/>
          <w:titlePg/>
          <w:docGrid w:linePitch="360"/>
        </w:sectPr>
      </w:pPr>
    </w:p>
    <w:p w14:paraId="7EA7F7EE" w14:textId="77777777" w:rsidR="00B01BE3" w:rsidRDefault="00B01BE3" w:rsidP="00B01BE3">
      <w:pPr>
        <w:pStyle w:val="No-Indent"/>
        <w:jc w:val="center"/>
      </w:pPr>
    </w:p>
    <w:p w14:paraId="0CDF57F4" w14:textId="77777777" w:rsidR="00C67DB7" w:rsidRPr="00B01BE3" w:rsidRDefault="00C67DB7" w:rsidP="00B01BE3">
      <w:pPr>
        <w:pStyle w:val="No-Indent"/>
        <w:jc w:val="center"/>
        <w:rPr>
          <w:b/>
        </w:rPr>
      </w:pPr>
      <w:r w:rsidRPr="00B01BE3">
        <w:rPr>
          <w:b/>
        </w:rPr>
        <w:t>Love</w:t>
      </w:r>
      <w:r w:rsidR="004C4C21">
        <w:rPr>
          <w:b/>
        </w:rPr>
        <w:t xml:space="preserve"> </w:t>
      </w:r>
      <w:r w:rsidRPr="00B01BE3">
        <w:rPr>
          <w:b/>
        </w:rPr>
        <w:t>the</w:t>
      </w:r>
      <w:r w:rsidR="004C4C21">
        <w:rPr>
          <w:b/>
        </w:rPr>
        <w:t xml:space="preserve"> </w:t>
      </w:r>
      <w:r w:rsidRPr="00B01BE3">
        <w:rPr>
          <w:b/>
        </w:rPr>
        <w:t>book?</w:t>
      </w:r>
      <w:r w:rsidR="004C4C21">
        <w:rPr>
          <w:b/>
        </w:rPr>
        <w:t xml:space="preserve"> </w:t>
      </w:r>
      <w:r w:rsidRPr="00B01BE3">
        <w:rPr>
          <w:b/>
        </w:rPr>
        <w:t>Please</w:t>
      </w:r>
      <w:r w:rsidR="004C4C21">
        <w:rPr>
          <w:b/>
        </w:rPr>
        <w:t xml:space="preserve"> </w:t>
      </w:r>
      <w:r w:rsidRPr="00B01BE3">
        <w:rPr>
          <w:b/>
        </w:rPr>
        <w:t>leave</w:t>
      </w:r>
      <w:r w:rsidR="004C4C21">
        <w:rPr>
          <w:b/>
        </w:rPr>
        <w:t xml:space="preserve"> </w:t>
      </w:r>
      <w:r w:rsidRPr="00B01BE3">
        <w:rPr>
          <w:b/>
        </w:rPr>
        <w:t>a</w:t>
      </w:r>
      <w:r w:rsidR="004C4C21">
        <w:rPr>
          <w:b/>
        </w:rPr>
        <w:t xml:space="preserve"> </w:t>
      </w:r>
      <w:r w:rsidRPr="00B01BE3">
        <w:rPr>
          <w:b/>
        </w:rPr>
        <w:t>review!</w:t>
      </w:r>
    </w:p>
    <w:p w14:paraId="6F3DF418" w14:textId="77777777" w:rsidR="00C67DB7" w:rsidRDefault="00C67DB7" w:rsidP="00B01BE3">
      <w:pPr>
        <w:pStyle w:val="No-Indent"/>
        <w:jc w:val="center"/>
      </w:pPr>
    </w:p>
    <w:p w14:paraId="36CA2F5C" w14:textId="77777777" w:rsidR="00C67DB7" w:rsidRDefault="00C67DB7" w:rsidP="00BF76D4">
      <w:pPr>
        <w:pStyle w:val="No-Indent"/>
        <w:ind w:left="432" w:right="432"/>
        <w:jc w:val="center"/>
      </w:pPr>
      <w:r w:rsidRPr="00C67DB7">
        <w:t>If</w:t>
      </w:r>
      <w:r w:rsidR="004C4C21">
        <w:t xml:space="preserve"> </w:t>
      </w:r>
      <w:r w:rsidRPr="00C67DB7">
        <w:t>you</w:t>
      </w:r>
      <w:r w:rsidR="004C4C21">
        <w:t xml:space="preserve"> </w:t>
      </w:r>
      <w:r w:rsidRPr="00C67DB7">
        <w:t>loved</w:t>
      </w:r>
      <w:r w:rsidR="004C4C21">
        <w:t xml:space="preserve"> </w:t>
      </w:r>
      <w:r w:rsidRPr="00C67DB7">
        <w:t>the</w:t>
      </w:r>
      <w:r w:rsidR="004C4C21">
        <w:t xml:space="preserve"> </w:t>
      </w:r>
      <w:r w:rsidRPr="00C67DB7">
        <w:t>book</w:t>
      </w:r>
      <w:r w:rsidR="004C4C21">
        <w:t xml:space="preserve"> </w:t>
      </w:r>
      <w:r w:rsidRPr="00C67DB7">
        <w:t>and</w:t>
      </w:r>
      <w:r w:rsidR="004C4C21">
        <w:t xml:space="preserve"> </w:t>
      </w:r>
      <w:r w:rsidRPr="00C67DB7">
        <w:t>have</w:t>
      </w:r>
      <w:r w:rsidR="004C4C21">
        <w:t xml:space="preserve"> </w:t>
      </w:r>
      <w:r w:rsidRPr="00C67DB7">
        <w:t>a</w:t>
      </w:r>
      <w:r w:rsidR="004C4C21">
        <w:t xml:space="preserve"> </w:t>
      </w:r>
      <w:r w:rsidRPr="00C67DB7">
        <w:t>minute</w:t>
      </w:r>
      <w:r w:rsidR="004C4C21">
        <w:t xml:space="preserve"> </w:t>
      </w:r>
      <w:r w:rsidRPr="00C67DB7">
        <w:t>to</w:t>
      </w:r>
      <w:r w:rsidR="004C4C21">
        <w:t xml:space="preserve"> </w:t>
      </w:r>
      <w:r w:rsidRPr="00C67DB7">
        <w:t>spare,</w:t>
      </w:r>
      <w:r w:rsidR="004C4C21">
        <w:t xml:space="preserve"> </w:t>
      </w:r>
      <w:r w:rsidRPr="00C67DB7">
        <w:t>I</w:t>
      </w:r>
      <w:r w:rsidR="004C4C21">
        <w:t xml:space="preserve"> </w:t>
      </w:r>
      <w:r w:rsidRPr="00C67DB7">
        <w:t>would</w:t>
      </w:r>
      <w:r w:rsidR="004C4C21">
        <w:t xml:space="preserve"> </w:t>
      </w:r>
      <w:r w:rsidRPr="00C67DB7">
        <w:t>really</w:t>
      </w:r>
      <w:r w:rsidR="004C4C21">
        <w:t xml:space="preserve"> </w:t>
      </w:r>
      <w:r w:rsidRPr="00C67DB7">
        <w:t>appreciate</w:t>
      </w:r>
      <w:r w:rsidR="004C4C21">
        <w:t xml:space="preserve"> </w:t>
      </w:r>
      <w:r w:rsidRPr="00C67DB7">
        <w:t>a</w:t>
      </w:r>
      <w:r w:rsidR="004C4C21">
        <w:t xml:space="preserve"> </w:t>
      </w:r>
      <w:r w:rsidRPr="00C67DB7">
        <w:t>short</w:t>
      </w:r>
      <w:r w:rsidR="004C4C21">
        <w:t xml:space="preserve"> </w:t>
      </w:r>
      <w:r w:rsidRPr="00C67DB7">
        <w:t>review</w:t>
      </w:r>
      <w:r w:rsidR="004C4C21">
        <w:t xml:space="preserve"> </w:t>
      </w:r>
      <w:r w:rsidRPr="00C67DB7">
        <w:t>on</w:t>
      </w:r>
      <w:r w:rsidR="004C4C21">
        <w:t xml:space="preserve"> </w:t>
      </w:r>
      <w:r w:rsidRPr="00C67DB7">
        <w:t>the</w:t>
      </w:r>
      <w:r w:rsidR="004C4C21">
        <w:t xml:space="preserve"> </w:t>
      </w:r>
      <w:r w:rsidRPr="00C67DB7">
        <w:t>page</w:t>
      </w:r>
      <w:r w:rsidR="004C4C21">
        <w:t xml:space="preserve"> </w:t>
      </w:r>
      <w:r w:rsidRPr="00C67DB7">
        <w:t>or</w:t>
      </w:r>
      <w:r w:rsidR="004C4C21">
        <w:t xml:space="preserve"> </w:t>
      </w:r>
      <w:r w:rsidRPr="00C67DB7">
        <w:t>site</w:t>
      </w:r>
      <w:r w:rsidR="004C4C21">
        <w:t xml:space="preserve"> </w:t>
      </w:r>
      <w:r w:rsidRPr="00C67DB7">
        <w:t>where</w:t>
      </w:r>
      <w:r w:rsidR="004C4C21">
        <w:t xml:space="preserve"> </w:t>
      </w:r>
      <w:r w:rsidRPr="00C67DB7">
        <w:t>you</w:t>
      </w:r>
      <w:r w:rsidR="004C4C21">
        <w:t xml:space="preserve"> </w:t>
      </w:r>
      <w:r w:rsidRPr="00C67DB7">
        <w:t>bought</w:t>
      </w:r>
      <w:r w:rsidR="004C4C21">
        <w:t xml:space="preserve"> </w:t>
      </w:r>
      <w:r w:rsidRPr="00C67DB7">
        <w:t>the</w:t>
      </w:r>
      <w:r w:rsidR="004C4C21">
        <w:t xml:space="preserve"> </w:t>
      </w:r>
      <w:r w:rsidRPr="00C67DB7">
        <w:t>book.</w:t>
      </w:r>
      <w:r w:rsidR="004C4C21">
        <w:t xml:space="preserve"> </w:t>
      </w:r>
      <w:r w:rsidRPr="00C67DB7">
        <w:t>Your</w:t>
      </w:r>
      <w:r w:rsidR="004C4C21">
        <w:t xml:space="preserve"> </w:t>
      </w:r>
      <w:r w:rsidRPr="00C67DB7">
        <w:t>help</w:t>
      </w:r>
      <w:r w:rsidR="004C4C21">
        <w:t xml:space="preserve"> </w:t>
      </w:r>
      <w:r w:rsidRPr="00C67DB7">
        <w:t>in</w:t>
      </w:r>
      <w:r w:rsidR="004C4C21">
        <w:t xml:space="preserve"> </w:t>
      </w:r>
      <w:r w:rsidRPr="00C67DB7">
        <w:t>spreading</w:t>
      </w:r>
      <w:r w:rsidR="004C4C21">
        <w:t xml:space="preserve"> </w:t>
      </w:r>
      <w:r w:rsidRPr="00C67DB7">
        <w:t>the</w:t>
      </w:r>
      <w:r w:rsidR="004C4C21">
        <w:t xml:space="preserve"> </w:t>
      </w:r>
      <w:r w:rsidRPr="00C67DB7">
        <w:t>word</w:t>
      </w:r>
      <w:r w:rsidR="004C4C21">
        <w:t xml:space="preserve"> </w:t>
      </w:r>
      <w:r w:rsidRPr="00C67DB7">
        <w:t>is</w:t>
      </w:r>
      <w:r w:rsidR="004C4C21">
        <w:t xml:space="preserve"> </w:t>
      </w:r>
      <w:r w:rsidRPr="00C67DB7">
        <w:t>greatly</w:t>
      </w:r>
      <w:r w:rsidR="004C4C21">
        <w:t xml:space="preserve"> </w:t>
      </w:r>
      <w:r w:rsidRPr="00C67DB7">
        <w:t>appreciated.</w:t>
      </w:r>
      <w:r w:rsidR="004C4C21">
        <w:t xml:space="preserve"> </w:t>
      </w:r>
      <w:r w:rsidRPr="00C67DB7">
        <w:t>Reviews</w:t>
      </w:r>
      <w:r w:rsidR="004C4C21">
        <w:t xml:space="preserve"> </w:t>
      </w:r>
      <w:r w:rsidRPr="00C67DB7">
        <w:t>from</w:t>
      </w:r>
      <w:r w:rsidR="004C4C21">
        <w:t xml:space="preserve"> </w:t>
      </w:r>
      <w:r w:rsidRPr="00C67DB7">
        <w:t>readers</w:t>
      </w:r>
      <w:r w:rsidR="004C4C21">
        <w:t xml:space="preserve"> </w:t>
      </w:r>
      <w:r w:rsidRPr="00C67DB7">
        <w:t>like</w:t>
      </w:r>
      <w:r w:rsidR="004C4C21">
        <w:t xml:space="preserve"> </w:t>
      </w:r>
      <w:r w:rsidRPr="00C67DB7">
        <w:t>you</w:t>
      </w:r>
      <w:r w:rsidR="004C4C21">
        <w:t xml:space="preserve"> </w:t>
      </w:r>
      <w:r w:rsidRPr="00C67DB7">
        <w:t>make</w:t>
      </w:r>
      <w:r w:rsidR="004C4C21">
        <w:t xml:space="preserve"> </w:t>
      </w:r>
      <w:r w:rsidRPr="00C67DB7">
        <w:t>a</w:t>
      </w:r>
      <w:r w:rsidR="004C4C21">
        <w:t xml:space="preserve"> </w:t>
      </w:r>
      <w:r w:rsidRPr="00C67DB7">
        <w:t>huge</w:t>
      </w:r>
      <w:r w:rsidR="004C4C21">
        <w:t xml:space="preserve"> </w:t>
      </w:r>
      <w:r w:rsidRPr="00C67DB7">
        <w:t>difference</w:t>
      </w:r>
      <w:r w:rsidR="004C4C21">
        <w:t xml:space="preserve"> </w:t>
      </w:r>
      <w:r w:rsidRPr="00C67DB7">
        <w:t>to</w:t>
      </w:r>
      <w:r w:rsidR="004C4C21">
        <w:t xml:space="preserve"> </w:t>
      </w:r>
      <w:r w:rsidRPr="00C67DB7">
        <w:t>helping</w:t>
      </w:r>
      <w:r w:rsidR="004C4C21">
        <w:t xml:space="preserve"> </w:t>
      </w:r>
      <w:r w:rsidRPr="00C67DB7">
        <w:t>new</w:t>
      </w:r>
      <w:r w:rsidR="004C4C21">
        <w:t xml:space="preserve"> </w:t>
      </w:r>
      <w:r w:rsidRPr="00C67DB7">
        <w:t>readers</w:t>
      </w:r>
      <w:r>
        <w:t>!</w:t>
      </w:r>
    </w:p>
    <w:p w14:paraId="0587B2F8" w14:textId="77777777" w:rsidR="00C67DB7" w:rsidRDefault="00C67DB7" w:rsidP="00BF76D4">
      <w:pPr>
        <w:pStyle w:val="No-Indent"/>
        <w:ind w:left="432" w:right="432"/>
        <w:jc w:val="center"/>
      </w:pPr>
    </w:p>
    <w:p w14:paraId="41E97FB4" w14:textId="77777777" w:rsidR="00C67DB7" w:rsidRPr="00DB5195" w:rsidRDefault="00C67DB7" w:rsidP="00BF76D4">
      <w:pPr>
        <w:pStyle w:val="No-Indent"/>
        <w:ind w:left="432" w:right="432"/>
        <w:jc w:val="center"/>
      </w:pPr>
      <w:r>
        <w:t>—</w:t>
      </w:r>
      <w:r w:rsidR="004C4C21">
        <w:t xml:space="preserve"> </w:t>
      </w:r>
      <w:r>
        <w:t>Sandeep</w:t>
      </w:r>
    </w:p>
    <w:sectPr w:rsidR="00C67DB7" w:rsidRPr="00DB5195" w:rsidSect="00887C9A">
      <w:pgSz w:w="11880" w:h="15840" w:code="1"/>
      <w:pgMar w:top="1080" w:right="864" w:bottom="1080" w:left="1080" w:header="504" w:footer="504"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E4CD8" w14:textId="77777777" w:rsidR="00757E12" w:rsidRDefault="00757E12" w:rsidP="008806A5">
      <w:pPr>
        <w:spacing w:line="240" w:lineRule="auto"/>
      </w:pPr>
      <w:r>
        <w:separator/>
      </w:r>
    </w:p>
  </w:endnote>
  <w:endnote w:type="continuationSeparator" w:id="0">
    <w:p w14:paraId="52CED0E2" w14:textId="77777777" w:rsidR="00757E12" w:rsidRDefault="00757E12" w:rsidP="0088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EB Garamond">
    <w:panose1 w:val="00000000000000000000"/>
    <w:charset w:val="00"/>
    <w:family w:val="auto"/>
    <w:pitch w:val="variable"/>
    <w:sig w:usb0="E00002FF" w:usb1="5201E4FB" w:usb2="00000028" w:usb3="00000000" w:csb0="0000019F" w:csb1="00000000"/>
  </w:font>
  <w:font w:name="EB Garamond SemiBold">
    <w:panose1 w:val="00000000000000000000"/>
    <w:charset w:val="00"/>
    <w:family w:val="auto"/>
    <w:pitch w:val="variable"/>
    <w:sig w:usb0="E00002FF" w:usb1="5201E4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wald Medium">
    <w:panose1 w:val="00000000000000000000"/>
    <w:charset w:val="00"/>
    <w:family w:val="auto"/>
    <w:pitch w:val="variable"/>
    <w:sig w:usb0="A00002FF" w:usb1="4000204B" w:usb2="00000000" w:usb3="00000000" w:csb0="00000197" w:csb1="00000000"/>
  </w:font>
  <w:font w:name="Oswald">
    <w:panose1 w:val="00000000000000000000"/>
    <w:charset w:val="00"/>
    <w:family w:val="auto"/>
    <w:pitch w:val="variable"/>
    <w:sig w:usb0="A00002FF" w:usb1="4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ntonio Light">
    <w:panose1 w:val="02000303000000000000"/>
    <w:charset w:val="00"/>
    <w:family w:val="auto"/>
    <w:pitch w:val="variable"/>
    <w:sig w:usb0="A00000EF" w:usb1="0000204B" w:usb2="00000000" w:usb3="00000000" w:csb0="00000093" w:csb1="00000000"/>
  </w:font>
  <w:font w:name="Antonio">
    <w:panose1 w:val="02000303000000000000"/>
    <w:charset w:val="00"/>
    <w:family w:val="auto"/>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57113"/>
      <w:docPartObj>
        <w:docPartGallery w:val="Page Numbers (Bottom of Page)"/>
        <w:docPartUnique/>
      </w:docPartObj>
    </w:sdtPr>
    <w:sdtEndPr/>
    <w:sdtContent>
      <w:p w14:paraId="6E7CE899" w14:textId="2AC4D1EA" w:rsidR="00206CA4" w:rsidRPr="007E014A" w:rsidRDefault="00206CA4" w:rsidP="000E4FDB">
        <w:pPr>
          <w:pStyle w:val="Header-Footer"/>
        </w:pPr>
        <w:r w:rsidRPr="007E014A">
          <w:fldChar w:fldCharType="begin"/>
        </w:r>
        <w:r w:rsidRPr="007E014A">
          <w:instrText xml:space="preserve"> PAGE   \* MERGEFORMAT </w:instrText>
        </w:r>
        <w:r w:rsidRPr="007E014A">
          <w:fldChar w:fldCharType="separate"/>
        </w:r>
        <w:r w:rsidRPr="007E014A">
          <w:t>2</w:t>
        </w:r>
        <w:r w:rsidRPr="007E014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01EF" w14:textId="68AD594E" w:rsidR="00206CA4" w:rsidRPr="007E014A" w:rsidRDefault="00F37056" w:rsidP="007E014A">
    <w:pPr>
      <w:pStyle w:val="No-Indent"/>
      <w:jc w:val="center"/>
      <w:rPr>
        <w:sz w:val="18"/>
        <w:szCs w:val="16"/>
      </w:rPr>
    </w:pPr>
    <w:sdt>
      <w:sdtPr>
        <w:rPr>
          <w:sz w:val="18"/>
          <w:szCs w:val="16"/>
        </w:rPr>
        <w:id w:val="-727074273"/>
        <w:docPartObj>
          <w:docPartGallery w:val="Page Numbers (Bottom of Page)"/>
          <w:docPartUnique/>
        </w:docPartObj>
      </w:sdtPr>
      <w:sdtEndPr/>
      <w:sdtContent>
        <w:r w:rsidR="00206CA4" w:rsidRPr="007E014A">
          <w:rPr>
            <w:sz w:val="18"/>
            <w:szCs w:val="16"/>
          </w:rPr>
          <w:fldChar w:fldCharType="begin"/>
        </w:r>
        <w:r w:rsidR="00206CA4" w:rsidRPr="007E014A">
          <w:rPr>
            <w:sz w:val="18"/>
            <w:szCs w:val="16"/>
          </w:rPr>
          <w:instrText xml:space="preserve"> PAGE   \* MERGEFORMAT </w:instrText>
        </w:r>
        <w:r w:rsidR="00206CA4" w:rsidRPr="007E014A">
          <w:rPr>
            <w:sz w:val="18"/>
            <w:szCs w:val="16"/>
          </w:rPr>
          <w:fldChar w:fldCharType="separate"/>
        </w:r>
        <w:r w:rsidR="00206CA4" w:rsidRPr="007E014A">
          <w:rPr>
            <w:sz w:val="18"/>
            <w:szCs w:val="16"/>
          </w:rPr>
          <w:t>1</w:t>
        </w:r>
        <w:r w:rsidR="00206CA4" w:rsidRPr="007E014A">
          <w:rPr>
            <w:sz w:val="18"/>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377452"/>
      <w:docPartObj>
        <w:docPartGallery w:val="Page Numbers (Bottom of Page)"/>
        <w:docPartUnique/>
      </w:docPartObj>
    </w:sdtPr>
    <w:sdtEndPr/>
    <w:sdtContent>
      <w:p w14:paraId="397A14C3" w14:textId="77777777" w:rsidR="00BA5774" w:rsidRPr="007E014A" w:rsidRDefault="00BA5774" w:rsidP="00BA5774">
        <w:pPr>
          <w:pStyle w:val="Header-Footer"/>
        </w:pPr>
        <w:r w:rsidRPr="007E014A">
          <w:fldChar w:fldCharType="begin"/>
        </w:r>
        <w:r w:rsidRPr="007E014A">
          <w:instrText xml:space="preserve"> PAGE   \* MERGEFORMAT </w:instrText>
        </w:r>
        <w:r w:rsidRPr="007E014A">
          <w:fldChar w:fldCharType="separate"/>
        </w:r>
        <w:r>
          <w:t>10</w:t>
        </w:r>
        <w:r w:rsidRPr="007E014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481608"/>
      <w:docPartObj>
        <w:docPartGallery w:val="Page Numbers (Bottom of Page)"/>
        <w:docPartUnique/>
      </w:docPartObj>
    </w:sdtPr>
    <w:sdtEndPr/>
    <w:sdtContent>
      <w:p w14:paraId="55CE04CC"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48889" w14:textId="2D58C9BC" w:rsidR="00625FBF" w:rsidRPr="007E014A" w:rsidRDefault="00625FBF" w:rsidP="00625FBF">
    <w:pPr>
      <w:pStyle w:val="Header-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029993"/>
      <w:docPartObj>
        <w:docPartGallery w:val="Page Numbers (Bottom of Page)"/>
        <w:docPartUnique/>
      </w:docPartObj>
    </w:sdtPr>
    <w:sdtEndPr/>
    <w:sdtContent>
      <w:p w14:paraId="7532CE76"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6A331" w14:textId="77777777" w:rsidR="00757E12" w:rsidRDefault="00757E12" w:rsidP="008806A5">
      <w:pPr>
        <w:spacing w:line="240" w:lineRule="auto"/>
      </w:pPr>
      <w:r>
        <w:separator/>
      </w:r>
    </w:p>
  </w:footnote>
  <w:footnote w:type="continuationSeparator" w:id="0">
    <w:p w14:paraId="0EBE3DCF" w14:textId="77777777" w:rsidR="00757E12" w:rsidRDefault="00757E12" w:rsidP="00880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7894" w14:textId="676E0E41" w:rsidR="00BA5774" w:rsidRPr="00BA5774" w:rsidRDefault="00BA5774" w:rsidP="00BA5774">
    <w:pPr>
      <w:pStyle w:val="Header-Footer"/>
      <w:rPr>
        <w:lang w:val="en-IN"/>
      </w:rPr>
    </w:pPr>
    <w:r>
      <w:rPr>
        <w:lang w:val="en-IN"/>
      </w:rP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875D" w14:textId="119EECB3" w:rsidR="00BA5774" w:rsidRPr="00BA5774" w:rsidRDefault="00BA5774" w:rsidP="00BA5774">
    <w:pPr>
      <w:pStyle w:val="Header-Footer"/>
      <w:rPr>
        <w:lang w:val="en-IN"/>
      </w:rPr>
    </w:pPr>
    <w:r>
      <w:rPr>
        <w:lang w:val="en-IN"/>
      </w:rPr>
      <w:t>Author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A0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8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C4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805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AB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3EAE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C5F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083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C5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D0E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D36DF"/>
    <w:multiLevelType w:val="hybridMultilevel"/>
    <w:tmpl w:val="9C12D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2220F9"/>
    <w:multiLevelType w:val="hybridMultilevel"/>
    <w:tmpl w:val="501E0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59B7F80"/>
    <w:multiLevelType w:val="hybridMultilevel"/>
    <w:tmpl w:val="321604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E876700"/>
    <w:multiLevelType w:val="hybridMultilevel"/>
    <w:tmpl w:val="5396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B86067"/>
    <w:multiLevelType w:val="hybridMultilevel"/>
    <w:tmpl w:val="18503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1MbE0MzMzNAdyDJV0lIJTi4sz8/NACoxqAXVKMvAsAAAA"/>
  </w:docVars>
  <w:rsids>
    <w:rsidRoot w:val="00333D4E"/>
    <w:rsid w:val="000027F9"/>
    <w:rsid w:val="000042D5"/>
    <w:rsid w:val="0002043D"/>
    <w:rsid w:val="00020B0F"/>
    <w:rsid w:val="00021A5A"/>
    <w:rsid w:val="00023C38"/>
    <w:rsid w:val="000312D5"/>
    <w:rsid w:val="00032E8E"/>
    <w:rsid w:val="00033810"/>
    <w:rsid w:val="000414B2"/>
    <w:rsid w:val="00051C44"/>
    <w:rsid w:val="000545F9"/>
    <w:rsid w:val="00084E6F"/>
    <w:rsid w:val="00084E8F"/>
    <w:rsid w:val="0008516B"/>
    <w:rsid w:val="0008615B"/>
    <w:rsid w:val="00093DCD"/>
    <w:rsid w:val="000A6860"/>
    <w:rsid w:val="000B04B5"/>
    <w:rsid w:val="000B0A06"/>
    <w:rsid w:val="000C4198"/>
    <w:rsid w:val="000C6483"/>
    <w:rsid w:val="000C76F5"/>
    <w:rsid w:val="000D10B5"/>
    <w:rsid w:val="000D1C27"/>
    <w:rsid w:val="000D268E"/>
    <w:rsid w:val="000D2E0F"/>
    <w:rsid w:val="000E0A87"/>
    <w:rsid w:val="000E4FDB"/>
    <w:rsid w:val="000F2D2F"/>
    <w:rsid w:val="000F52AD"/>
    <w:rsid w:val="001146DB"/>
    <w:rsid w:val="00115EC0"/>
    <w:rsid w:val="0014074F"/>
    <w:rsid w:val="00143E12"/>
    <w:rsid w:val="00155C0D"/>
    <w:rsid w:val="00160637"/>
    <w:rsid w:val="001608A6"/>
    <w:rsid w:val="001737A9"/>
    <w:rsid w:val="0018449F"/>
    <w:rsid w:val="00184689"/>
    <w:rsid w:val="001905EB"/>
    <w:rsid w:val="001A696F"/>
    <w:rsid w:val="001C48BB"/>
    <w:rsid w:val="001C5FE5"/>
    <w:rsid w:val="001C7341"/>
    <w:rsid w:val="00206CA4"/>
    <w:rsid w:val="00213E1A"/>
    <w:rsid w:val="00222431"/>
    <w:rsid w:val="00223DCD"/>
    <w:rsid w:val="00251737"/>
    <w:rsid w:val="002528EA"/>
    <w:rsid w:val="00264E80"/>
    <w:rsid w:val="00282E8C"/>
    <w:rsid w:val="002A1A65"/>
    <w:rsid w:val="002B0B05"/>
    <w:rsid w:val="002B7ED2"/>
    <w:rsid w:val="002C204E"/>
    <w:rsid w:val="002D14C8"/>
    <w:rsid w:val="002D68C5"/>
    <w:rsid w:val="002E599B"/>
    <w:rsid w:val="002E7776"/>
    <w:rsid w:val="002F20AF"/>
    <w:rsid w:val="00301499"/>
    <w:rsid w:val="00307FF1"/>
    <w:rsid w:val="003122CF"/>
    <w:rsid w:val="00315BE7"/>
    <w:rsid w:val="0033261E"/>
    <w:rsid w:val="00333D4E"/>
    <w:rsid w:val="00340592"/>
    <w:rsid w:val="003510B2"/>
    <w:rsid w:val="00356ECC"/>
    <w:rsid w:val="00364F47"/>
    <w:rsid w:val="003678E5"/>
    <w:rsid w:val="00377139"/>
    <w:rsid w:val="003815B2"/>
    <w:rsid w:val="0038465F"/>
    <w:rsid w:val="003A32AF"/>
    <w:rsid w:val="003A7CBF"/>
    <w:rsid w:val="003B4DBD"/>
    <w:rsid w:val="003C1361"/>
    <w:rsid w:val="003C46C5"/>
    <w:rsid w:val="003E0F5F"/>
    <w:rsid w:val="003E1A62"/>
    <w:rsid w:val="003E1FE7"/>
    <w:rsid w:val="003F106F"/>
    <w:rsid w:val="003F5349"/>
    <w:rsid w:val="00410A7B"/>
    <w:rsid w:val="00414B8F"/>
    <w:rsid w:val="00423900"/>
    <w:rsid w:val="0043747B"/>
    <w:rsid w:val="004419BF"/>
    <w:rsid w:val="00466E15"/>
    <w:rsid w:val="0047543F"/>
    <w:rsid w:val="00480D5B"/>
    <w:rsid w:val="004817D9"/>
    <w:rsid w:val="0048565F"/>
    <w:rsid w:val="00487FAD"/>
    <w:rsid w:val="00493777"/>
    <w:rsid w:val="004A6375"/>
    <w:rsid w:val="004C0BC2"/>
    <w:rsid w:val="004C48BE"/>
    <w:rsid w:val="004C4C21"/>
    <w:rsid w:val="004D6ECA"/>
    <w:rsid w:val="004E281F"/>
    <w:rsid w:val="004E78F9"/>
    <w:rsid w:val="00504C3E"/>
    <w:rsid w:val="005222CB"/>
    <w:rsid w:val="00530291"/>
    <w:rsid w:val="00555102"/>
    <w:rsid w:val="00563F4C"/>
    <w:rsid w:val="005776FB"/>
    <w:rsid w:val="00585786"/>
    <w:rsid w:val="0059460E"/>
    <w:rsid w:val="005A2CD1"/>
    <w:rsid w:val="005B2288"/>
    <w:rsid w:val="005B6236"/>
    <w:rsid w:val="005C3A86"/>
    <w:rsid w:val="005D1B2D"/>
    <w:rsid w:val="005D6ABC"/>
    <w:rsid w:val="005D7CB3"/>
    <w:rsid w:val="005E5054"/>
    <w:rsid w:val="005E58CC"/>
    <w:rsid w:val="00625D94"/>
    <w:rsid w:val="00625FBF"/>
    <w:rsid w:val="00646520"/>
    <w:rsid w:val="00647E8B"/>
    <w:rsid w:val="00662DA4"/>
    <w:rsid w:val="006632E4"/>
    <w:rsid w:val="00667D56"/>
    <w:rsid w:val="00675ABC"/>
    <w:rsid w:val="00682673"/>
    <w:rsid w:val="006A31A4"/>
    <w:rsid w:val="006A3A8B"/>
    <w:rsid w:val="006A47E7"/>
    <w:rsid w:val="006A7A2E"/>
    <w:rsid w:val="006C17B0"/>
    <w:rsid w:val="006D063D"/>
    <w:rsid w:val="006E236F"/>
    <w:rsid w:val="006F53E5"/>
    <w:rsid w:val="006F661E"/>
    <w:rsid w:val="007327A4"/>
    <w:rsid w:val="00737926"/>
    <w:rsid w:val="007431C7"/>
    <w:rsid w:val="00743372"/>
    <w:rsid w:val="0074534C"/>
    <w:rsid w:val="00751126"/>
    <w:rsid w:val="00757E12"/>
    <w:rsid w:val="007656C4"/>
    <w:rsid w:val="00773225"/>
    <w:rsid w:val="007743DC"/>
    <w:rsid w:val="0078432D"/>
    <w:rsid w:val="00785796"/>
    <w:rsid w:val="00795BA9"/>
    <w:rsid w:val="007A4AD3"/>
    <w:rsid w:val="007A7739"/>
    <w:rsid w:val="007C540A"/>
    <w:rsid w:val="007C6E00"/>
    <w:rsid w:val="007D2331"/>
    <w:rsid w:val="007D3EB8"/>
    <w:rsid w:val="007D4A44"/>
    <w:rsid w:val="007E014A"/>
    <w:rsid w:val="00804CB8"/>
    <w:rsid w:val="008161F1"/>
    <w:rsid w:val="00817B3B"/>
    <w:rsid w:val="00817C57"/>
    <w:rsid w:val="0082533E"/>
    <w:rsid w:val="00825942"/>
    <w:rsid w:val="00831189"/>
    <w:rsid w:val="00831609"/>
    <w:rsid w:val="00834BD4"/>
    <w:rsid w:val="00850C02"/>
    <w:rsid w:val="00852080"/>
    <w:rsid w:val="00853A2A"/>
    <w:rsid w:val="0086398E"/>
    <w:rsid w:val="008753DE"/>
    <w:rsid w:val="008806A5"/>
    <w:rsid w:val="0088626A"/>
    <w:rsid w:val="00886A28"/>
    <w:rsid w:val="00886B9B"/>
    <w:rsid w:val="00887C9A"/>
    <w:rsid w:val="00893952"/>
    <w:rsid w:val="008977BD"/>
    <w:rsid w:val="008A0038"/>
    <w:rsid w:val="008B0D0F"/>
    <w:rsid w:val="008B1D6A"/>
    <w:rsid w:val="008D38E7"/>
    <w:rsid w:val="008D4937"/>
    <w:rsid w:val="008E297D"/>
    <w:rsid w:val="008E474E"/>
    <w:rsid w:val="008F1D75"/>
    <w:rsid w:val="008F3A48"/>
    <w:rsid w:val="008F5AF2"/>
    <w:rsid w:val="00923652"/>
    <w:rsid w:val="0092429B"/>
    <w:rsid w:val="009242F5"/>
    <w:rsid w:val="00925003"/>
    <w:rsid w:val="00932ADC"/>
    <w:rsid w:val="00933CB9"/>
    <w:rsid w:val="009440E0"/>
    <w:rsid w:val="009451BA"/>
    <w:rsid w:val="00946F45"/>
    <w:rsid w:val="009508C3"/>
    <w:rsid w:val="009639CB"/>
    <w:rsid w:val="00964B91"/>
    <w:rsid w:val="009730AE"/>
    <w:rsid w:val="00975AF7"/>
    <w:rsid w:val="00977068"/>
    <w:rsid w:val="00977510"/>
    <w:rsid w:val="00977E9A"/>
    <w:rsid w:val="00980F03"/>
    <w:rsid w:val="0099095A"/>
    <w:rsid w:val="00995F2A"/>
    <w:rsid w:val="009A0598"/>
    <w:rsid w:val="009B4698"/>
    <w:rsid w:val="009B5EE5"/>
    <w:rsid w:val="009D6F8A"/>
    <w:rsid w:val="009E3989"/>
    <w:rsid w:val="009E6091"/>
    <w:rsid w:val="00A17C05"/>
    <w:rsid w:val="00A27410"/>
    <w:rsid w:val="00A27E91"/>
    <w:rsid w:val="00A365A7"/>
    <w:rsid w:val="00A37B8D"/>
    <w:rsid w:val="00A40910"/>
    <w:rsid w:val="00A43207"/>
    <w:rsid w:val="00A4640E"/>
    <w:rsid w:val="00A47050"/>
    <w:rsid w:val="00A50399"/>
    <w:rsid w:val="00A60F8C"/>
    <w:rsid w:val="00A72A2B"/>
    <w:rsid w:val="00A7622D"/>
    <w:rsid w:val="00A907C0"/>
    <w:rsid w:val="00AA41D1"/>
    <w:rsid w:val="00AA5374"/>
    <w:rsid w:val="00AA6C89"/>
    <w:rsid w:val="00AB3EDE"/>
    <w:rsid w:val="00AD379C"/>
    <w:rsid w:val="00AD61F2"/>
    <w:rsid w:val="00AD694E"/>
    <w:rsid w:val="00AE6862"/>
    <w:rsid w:val="00AF1620"/>
    <w:rsid w:val="00AF3052"/>
    <w:rsid w:val="00AF50AE"/>
    <w:rsid w:val="00AF5B90"/>
    <w:rsid w:val="00B00539"/>
    <w:rsid w:val="00B01BE3"/>
    <w:rsid w:val="00B178C0"/>
    <w:rsid w:val="00B25676"/>
    <w:rsid w:val="00B3137D"/>
    <w:rsid w:val="00B3189F"/>
    <w:rsid w:val="00B34481"/>
    <w:rsid w:val="00B35145"/>
    <w:rsid w:val="00B366B5"/>
    <w:rsid w:val="00B40313"/>
    <w:rsid w:val="00B427F6"/>
    <w:rsid w:val="00B472DF"/>
    <w:rsid w:val="00B478E1"/>
    <w:rsid w:val="00B61A0B"/>
    <w:rsid w:val="00B63A22"/>
    <w:rsid w:val="00B6730A"/>
    <w:rsid w:val="00B67CDD"/>
    <w:rsid w:val="00B77A26"/>
    <w:rsid w:val="00B81198"/>
    <w:rsid w:val="00B83474"/>
    <w:rsid w:val="00B8354F"/>
    <w:rsid w:val="00B9009C"/>
    <w:rsid w:val="00B94ED3"/>
    <w:rsid w:val="00BA5432"/>
    <w:rsid w:val="00BA5774"/>
    <w:rsid w:val="00BB13B8"/>
    <w:rsid w:val="00BB5EA4"/>
    <w:rsid w:val="00BD34A0"/>
    <w:rsid w:val="00BD3543"/>
    <w:rsid w:val="00BF1C7D"/>
    <w:rsid w:val="00BF76D4"/>
    <w:rsid w:val="00C00318"/>
    <w:rsid w:val="00C0158A"/>
    <w:rsid w:val="00C20688"/>
    <w:rsid w:val="00C231F0"/>
    <w:rsid w:val="00C35AB6"/>
    <w:rsid w:val="00C42914"/>
    <w:rsid w:val="00C476DB"/>
    <w:rsid w:val="00C554F4"/>
    <w:rsid w:val="00C5703D"/>
    <w:rsid w:val="00C6148D"/>
    <w:rsid w:val="00C67DB7"/>
    <w:rsid w:val="00C7261B"/>
    <w:rsid w:val="00C7610A"/>
    <w:rsid w:val="00C86114"/>
    <w:rsid w:val="00C867A5"/>
    <w:rsid w:val="00C95E0B"/>
    <w:rsid w:val="00CB53E0"/>
    <w:rsid w:val="00CC2DE9"/>
    <w:rsid w:val="00CC56DF"/>
    <w:rsid w:val="00CC704C"/>
    <w:rsid w:val="00CD516F"/>
    <w:rsid w:val="00CD7BD0"/>
    <w:rsid w:val="00CE2952"/>
    <w:rsid w:val="00CF3A8D"/>
    <w:rsid w:val="00CF4810"/>
    <w:rsid w:val="00CF70E9"/>
    <w:rsid w:val="00CF7C23"/>
    <w:rsid w:val="00D1205A"/>
    <w:rsid w:val="00D12855"/>
    <w:rsid w:val="00D2257C"/>
    <w:rsid w:val="00D22835"/>
    <w:rsid w:val="00D317FB"/>
    <w:rsid w:val="00D4057D"/>
    <w:rsid w:val="00D462BF"/>
    <w:rsid w:val="00D50C40"/>
    <w:rsid w:val="00D535FF"/>
    <w:rsid w:val="00D566FD"/>
    <w:rsid w:val="00D57F51"/>
    <w:rsid w:val="00D628CE"/>
    <w:rsid w:val="00D704E8"/>
    <w:rsid w:val="00D81479"/>
    <w:rsid w:val="00D841D5"/>
    <w:rsid w:val="00D87011"/>
    <w:rsid w:val="00D97A15"/>
    <w:rsid w:val="00DA3D92"/>
    <w:rsid w:val="00DA68C0"/>
    <w:rsid w:val="00DA7148"/>
    <w:rsid w:val="00DB5195"/>
    <w:rsid w:val="00DB790D"/>
    <w:rsid w:val="00DC047D"/>
    <w:rsid w:val="00DC43D8"/>
    <w:rsid w:val="00DD209E"/>
    <w:rsid w:val="00DD2CD4"/>
    <w:rsid w:val="00DE4746"/>
    <w:rsid w:val="00DF262E"/>
    <w:rsid w:val="00E04619"/>
    <w:rsid w:val="00E12099"/>
    <w:rsid w:val="00E21C45"/>
    <w:rsid w:val="00E2372C"/>
    <w:rsid w:val="00E26D1C"/>
    <w:rsid w:val="00E33C81"/>
    <w:rsid w:val="00E522E3"/>
    <w:rsid w:val="00E52CA4"/>
    <w:rsid w:val="00E708DA"/>
    <w:rsid w:val="00E75CBC"/>
    <w:rsid w:val="00E77D8A"/>
    <w:rsid w:val="00E80707"/>
    <w:rsid w:val="00E83048"/>
    <w:rsid w:val="00EA07D0"/>
    <w:rsid w:val="00EB001C"/>
    <w:rsid w:val="00EC19AB"/>
    <w:rsid w:val="00ED4D2E"/>
    <w:rsid w:val="00EF0EDC"/>
    <w:rsid w:val="00F02FA9"/>
    <w:rsid w:val="00F04A3A"/>
    <w:rsid w:val="00F1142D"/>
    <w:rsid w:val="00F12F57"/>
    <w:rsid w:val="00F15878"/>
    <w:rsid w:val="00F16313"/>
    <w:rsid w:val="00F321F2"/>
    <w:rsid w:val="00F3267F"/>
    <w:rsid w:val="00F37056"/>
    <w:rsid w:val="00F50311"/>
    <w:rsid w:val="00F52744"/>
    <w:rsid w:val="00F80F1C"/>
    <w:rsid w:val="00F82681"/>
    <w:rsid w:val="00F91512"/>
    <w:rsid w:val="00F952D8"/>
    <w:rsid w:val="00FA1423"/>
    <w:rsid w:val="00FE39B6"/>
    <w:rsid w:val="00FE4CE5"/>
    <w:rsid w:val="00FE53BB"/>
    <w:rsid w:val="00FF242D"/>
    <w:rsid w:val="00FF3B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2B1D3A"/>
  <w15:docId w15:val="{734393C0-3787-47B4-8309-A8A085B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1BA"/>
    <w:pPr>
      <w:spacing w:after="0" w:line="360" w:lineRule="atLeast"/>
      <w:ind w:firstLine="360"/>
      <w:jc w:val="both"/>
    </w:pPr>
    <w:rPr>
      <w:rFonts w:ascii="EB Garamond" w:hAnsi="EB Garamond"/>
      <w:sz w:val="24"/>
    </w:rPr>
  </w:style>
  <w:style w:type="paragraph" w:styleId="Heading1">
    <w:name w:val="heading 1"/>
    <w:basedOn w:val="Normal"/>
    <w:next w:val="Normal"/>
    <w:link w:val="Heading1Char"/>
    <w:uiPriority w:val="4"/>
    <w:qFormat/>
    <w:rsid w:val="008F3A48"/>
    <w:pPr>
      <w:spacing w:after="480" w:line="300" w:lineRule="auto"/>
      <w:ind w:firstLine="0"/>
      <w:contextualSpacing/>
      <w:jc w:val="center"/>
      <w:outlineLvl w:val="0"/>
    </w:pPr>
    <w:rPr>
      <w:rFonts w:ascii="EB Garamond SemiBold" w:eastAsia="MS Gothic" w:hAnsi="EB Garamond SemiBold" w:cs="Times New Roman"/>
      <w:bCs/>
      <w:sz w:val="32"/>
      <w:szCs w:val="28"/>
    </w:rPr>
  </w:style>
  <w:style w:type="paragraph" w:styleId="Heading2">
    <w:name w:val="heading 2"/>
    <w:basedOn w:val="Heading1"/>
    <w:next w:val="Normal"/>
    <w:link w:val="Heading2Char"/>
    <w:uiPriority w:val="9"/>
    <w:unhideWhenUsed/>
    <w:qFormat/>
    <w:rsid w:val="00A37B8D"/>
    <w:pPr>
      <w:outlineLvl w:val="1"/>
    </w:pPr>
  </w:style>
  <w:style w:type="paragraph" w:styleId="Heading3">
    <w:name w:val="heading 3"/>
    <w:basedOn w:val="Normal"/>
    <w:next w:val="Normal"/>
    <w:link w:val="Heading3Char"/>
    <w:uiPriority w:val="9"/>
    <w:semiHidden/>
    <w:unhideWhenUsed/>
    <w:qFormat/>
    <w:rsid w:val="00E26D1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26D1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26D1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26D1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26D1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26D1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6D1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F3A48"/>
    <w:rPr>
      <w:rFonts w:ascii="EB Garamond SemiBold" w:eastAsia="MS Gothic" w:hAnsi="EB Garamond SemiBold" w:cs="Times New Roman"/>
      <w:bCs/>
      <w:sz w:val="32"/>
      <w:szCs w:val="28"/>
    </w:rPr>
  </w:style>
  <w:style w:type="character" w:customStyle="1" w:styleId="Heading2Char">
    <w:name w:val="Heading 2 Char"/>
    <w:basedOn w:val="DefaultParagraphFont"/>
    <w:link w:val="Heading2"/>
    <w:uiPriority w:val="9"/>
    <w:rsid w:val="00A37B8D"/>
    <w:rPr>
      <w:rFonts w:ascii="Oswald Medium" w:eastAsia="MS Gothic" w:hAnsi="Oswald Medium" w:cs="Times New Roman"/>
      <w:bCs/>
      <w:caps/>
      <w:sz w:val="40"/>
      <w:szCs w:val="28"/>
    </w:rPr>
  </w:style>
  <w:style w:type="character" w:customStyle="1" w:styleId="Heading3Char">
    <w:name w:val="Heading 3 Char"/>
    <w:basedOn w:val="DefaultParagraphFont"/>
    <w:link w:val="Heading3"/>
    <w:uiPriority w:val="9"/>
    <w:semiHidden/>
    <w:rsid w:val="00E26D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26D1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26D1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26D1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26D1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26D1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26D1C"/>
    <w:rPr>
      <w:rFonts w:asciiTheme="majorHAnsi" w:eastAsiaTheme="majorEastAsia" w:hAnsiTheme="majorHAnsi" w:cstheme="majorBidi"/>
      <w:i/>
      <w:iCs/>
      <w:spacing w:val="5"/>
      <w:sz w:val="20"/>
      <w:szCs w:val="20"/>
    </w:rPr>
  </w:style>
  <w:style w:type="paragraph" w:styleId="Quote">
    <w:name w:val="Quote"/>
    <w:basedOn w:val="Author-QuotesChapter-Items"/>
    <w:next w:val="Normal"/>
    <w:link w:val="QuoteChar"/>
    <w:uiPriority w:val="28"/>
    <w:unhideWhenUsed/>
    <w:qFormat/>
    <w:rsid w:val="0014074F"/>
  </w:style>
  <w:style w:type="character" w:customStyle="1" w:styleId="QuoteChar">
    <w:name w:val="Quote Char"/>
    <w:basedOn w:val="DefaultParagraphFont"/>
    <w:link w:val="Quote"/>
    <w:uiPriority w:val="28"/>
    <w:rsid w:val="0014074F"/>
    <w:rPr>
      <w:rFonts w:ascii="EB Garamond" w:hAnsi="EB Garamond" w:cs="EB Garamond"/>
      <w:i/>
      <w:iCs/>
      <w:color w:val="000000"/>
      <w:sz w:val="24"/>
      <w:szCs w:val="24"/>
      <w:lang w:bidi="hi-IN"/>
    </w:rPr>
  </w:style>
  <w:style w:type="paragraph" w:styleId="TOCHeading">
    <w:name w:val="TOC Heading"/>
    <w:basedOn w:val="Heading1"/>
    <w:next w:val="Normal"/>
    <w:uiPriority w:val="39"/>
    <w:unhideWhenUsed/>
    <w:qFormat/>
    <w:rsid w:val="0059460E"/>
    <w:pPr>
      <w:outlineLvl w:val="9"/>
    </w:pPr>
    <w:rPr>
      <w:lang w:bidi="en-US"/>
    </w:rPr>
  </w:style>
  <w:style w:type="paragraph" w:customStyle="1" w:styleId="No-Indent">
    <w:name w:val="No-Indent"/>
    <w:basedOn w:val="Normal"/>
    <w:link w:val="No-IndentChar"/>
    <w:qFormat/>
    <w:rsid w:val="00BB5EA4"/>
    <w:pPr>
      <w:ind w:firstLine="0"/>
    </w:pPr>
  </w:style>
  <w:style w:type="character" w:customStyle="1" w:styleId="No-IndentChar">
    <w:name w:val="No-Indent Char"/>
    <w:basedOn w:val="DefaultParagraphFont"/>
    <w:link w:val="No-Indent"/>
    <w:rsid w:val="003F106F"/>
    <w:rPr>
      <w:rFonts w:ascii="EB Garamond" w:hAnsi="EB Garamond"/>
      <w:sz w:val="24"/>
    </w:rPr>
  </w:style>
  <w:style w:type="paragraph" w:customStyle="1" w:styleId="chaptertitle">
    <w:name w:val="chapter_title"/>
    <w:basedOn w:val="Normal"/>
    <w:link w:val="chaptertitleChar"/>
    <w:uiPriority w:val="15"/>
    <w:rsid w:val="00ED4D2E"/>
    <w:pPr>
      <w:spacing w:before="480" w:after="360"/>
      <w:ind w:firstLine="0"/>
      <w:jc w:val="center"/>
      <w:outlineLvl w:val="1"/>
    </w:pPr>
    <w:rPr>
      <w:b/>
      <w:sz w:val="32"/>
    </w:rPr>
  </w:style>
  <w:style w:type="paragraph" w:customStyle="1" w:styleId="drop">
    <w:name w:val="drop"/>
    <w:basedOn w:val="No-Indent"/>
    <w:link w:val="dropChar"/>
    <w:uiPriority w:val="16"/>
    <w:rsid w:val="005D1B2D"/>
    <w:pPr>
      <w:spacing w:line="240" w:lineRule="auto"/>
    </w:pPr>
    <w:rPr>
      <w:rFonts w:ascii="Oswald" w:hAnsi="Oswald"/>
    </w:rPr>
  </w:style>
  <w:style w:type="character" w:customStyle="1" w:styleId="chaptertitleChar">
    <w:name w:val="chapter_title Char"/>
    <w:basedOn w:val="DefaultParagraphFont"/>
    <w:link w:val="chaptertitle"/>
    <w:uiPriority w:val="15"/>
    <w:rsid w:val="00ED4D2E"/>
    <w:rPr>
      <w:rFonts w:ascii="EB Garamond" w:hAnsi="EB Garamond"/>
      <w:b/>
      <w:sz w:val="32"/>
    </w:rPr>
  </w:style>
  <w:style w:type="paragraph" w:styleId="BalloonText">
    <w:name w:val="Balloon Text"/>
    <w:basedOn w:val="Normal"/>
    <w:link w:val="BalloonTextChar"/>
    <w:uiPriority w:val="99"/>
    <w:semiHidden/>
    <w:unhideWhenUsed/>
    <w:rsid w:val="00213E1A"/>
    <w:pPr>
      <w:spacing w:line="240" w:lineRule="auto"/>
    </w:pPr>
    <w:rPr>
      <w:rFonts w:ascii="Tahoma" w:hAnsi="Tahoma" w:cs="Tahoma"/>
      <w:sz w:val="16"/>
      <w:szCs w:val="16"/>
    </w:rPr>
  </w:style>
  <w:style w:type="character" w:customStyle="1" w:styleId="dropChar">
    <w:name w:val="drop Char"/>
    <w:basedOn w:val="No-IndentChar"/>
    <w:link w:val="drop"/>
    <w:uiPriority w:val="16"/>
    <w:rsid w:val="00C6148D"/>
    <w:rPr>
      <w:rFonts w:ascii="Oswald" w:hAnsi="Oswald"/>
      <w:sz w:val="24"/>
    </w:rPr>
  </w:style>
  <w:style w:type="character" w:customStyle="1" w:styleId="BalloonTextChar">
    <w:name w:val="Balloon Text Char"/>
    <w:basedOn w:val="DefaultParagraphFont"/>
    <w:link w:val="BalloonText"/>
    <w:uiPriority w:val="99"/>
    <w:semiHidden/>
    <w:rsid w:val="00213E1A"/>
    <w:rPr>
      <w:rFonts w:ascii="Tahoma" w:hAnsi="Tahoma" w:cs="Tahoma"/>
      <w:sz w:val="16"/>
      <w:szCs w:val="16"/>
    </w:rPr>
  </w:style>
  <w:style w:type="character" w:styleId="Hyperlink">
    <w:name w:val="Hyperlink"/>
    <w:basedOn w:val="DefaultParagraphFont"/>
    <w:uiPriority w:val="99"/>
    <w:unhideWhenUsed/>
    <w:rsid w:val="0038465F"/>
    <w:rPr>
      <w:color w:val="0000FF" w:themeColor="hyperlink"/>
      <w:u w:val="single"/>
    </w:rPr>
  </w:style>
  <w:style w:type="paragraph" w:customStyle="1" w:styleId="SubHeading">
    <w:name w:val="SubHeading"/>
    <w:basedOn w:val="SubheadingChapter-Items"/>
    <w:link w:val="SubHeadingChar"/>
    <w:uiPriority w:val="11"/>
    <w:qFormat/>
    <w:rsid w:val="005E58CC"/>
    <w:rPr>
      <w:rFonts w:eastAsia="Times New Roman"/>
      <w:b w:val="0"/>
    </w:rPr>
  </w:style>
  <w:style w:type="paragraph" w:styleId="TOC1">
    <w:name w:val="toc 1"/>
    <w:basedOn w:val="Normal"/>
    <w:next w:val="Normal"/>
    <w:link w:val="TOC1Char"/>
    <w:autoRedefine/>
    <w:uiPriority w:val="39"/>
    <w:unhideWhenUsed/>
    <w:rsid w:val="005E58CC"/>
    <w:pPr>
      <w:tabs>
        <w:tab w:val="right" w:leader="dot" w:pos="6484"/>
      </w:tabs>
      <w:ind w:firstLine="0"/>
      <w:jc w:val="left"/>
    </w:pPr>
    <w:rPr>
      <w:rFonts w:ascii="EB Garamond SemiBold" w:hAnsi="EB Garamond SemiBold"/>
    </w:rPr>
  </w:style>
  <w:style w:type="character" w:customStyle="1" w:styleId="SubHeadingChar">
    <w:name w:val="SubHeading Char"/>
    <w:basedOn w:val="DefaultParagraphFont"/>
    <w:link w:val="SubHeading"/>
    <w:uiPriority w:val="11"/>
    <w:rsid w:val="005E58CC"/>
    <w:rPr>
      <w:rFonts w:ascii="EB Garamond SemiBold" w:eastAsia="Times New Roman" w:hAnsi="EB Garamond SemiBold" w:cs="EB Garamond SemiBold"/>
      <w:bCs/>
      <w:color w:val="000000"/>
      <w:sz w:val="24"/>
      <w:szCs w:val="24"/>
      <w:lang w:bidi="hi-IN"/>
    </w:rPr>
  </w:style>
  <w:style w:type="paragraph" w:customStyle="1" w:styleId="italics">
    <w:name w:val="italics"/>
    <w:basedOn w:val="Normal"/>
    <w:link w:val="italicsChar"/>
    <w:uiPriority w:val="16"/>
    <w:rsid w:val="00340592"/>
    <w:rPr>
      <w:i/>
    </w:rPr>
  </w:style>
  <w:style w:type="character" w:customStyle="1" w:styleId="italicsChar">
    <w:name w:val="italics Char"/>
    <w:basedOn w:val="DefaultParagraphFont"/>
    <w:link w:val="italics"/>
    <w:uiPriority w:val="16"/>
    <w:rsid w:val="00C6148D"/>
    <w:rPr>
      <w:rFonts w:ascii="EB Garamond" w:hAnsi="EB Garamond"/>
      <w:i/>
      <w:sz w:val="24"/>
    </w:rPr>
  </w:style>
  <w:style w:type="paragraph" w:customStyle="1" w:styleId="Quoteby">
    <w:name w:val="Quote_by"/>
    <w:basedOn w:val="Quote"/>
    <w:link w:val="QuotebyChar"/>
    <w:uiPriority w:val="16"/>
    <w:qFormat/>
    <w:rsid w:val="00DE4746"/>
    <w:pPr>
      <w:spacing w:after="240"/>
    </w:pPr>
    <w:rPr>
      <w:rFonts w:ascii="EB Garamond SemiBold" w:hAnsi="EB Garamond SemiBold" w:cstheme="minorBidi"/>
      <w:i w:val="0"/>
      <w:iCs w:val="0"/>
      <w:sz w:val="22"/>
    </w:rPr>
  </w:style>
  <w:style w:type="character" w:customStyle="1" w:styleId="QuotebyChar">
    <w:name w:val="Quote_by Char"/>
    <w:basedOn w:val="QuoteChar"/>
    <w:link w:val="Quoteby"/>
    <w:uiPriority w:val="16"/>
    <w:rsid w:val="00DE4746"/>
    <w:rPr>
      <w:rFonts w:ascii="EB Garamond SemiBold" w:hAnsi="EB Garamond SemiBold" w:cs="EB Garamond"/>
      <w:i w:val="0"/>
      <w:iCs w:val="0"/>
      <w:color w:val="000000"/>
      <w:sz w:val="24"/>
      <w:szCs w:val="24"/>
      <w:lang w:bidi="hi-IN"/>
    </w:rPr>
  </w:style>
  <w:style w:type="paragraph" w:customStyle="1" w:styleId="footright">
    <w:name w:val="foot_right"/>
    <w:basedOn w:val="Normal"/>
    <w:link w:val="footrightChar"/>
    <w:uiPriority w:val="16"/>
    <w:rsid w:val="0018449F"/>
    <w:pPr>
      <w:tabs>
        <w:tab w:val="center" w:pos="4680"/>
        <w:tab w:val="right" w:pos="9360"/>
      </w:tabs>
      <w:spacing w:line="240" w:lineRule="auto"/>
      <w:ind w:firstLine="0"/>
      <w:jc w:val="right"/>
    </w:pPr>
    <w:rPr>
      <w:rFonts w:ascii="Antonio Light" w:hAnsi="Antonio Light"/>
      <w:noProof/>
      <w:spacing w:val="20"/>
      <w:sz w:val="16"/>
    </w:rPr>
  </w:style>
  <w:style w:type="paragraph" w:customStyle="1" w:styleId="footleft">
    <w:name w:val="foot_left"/>
    <w:basedOn w:val="Normal"/>
    <w:link w:val="footleftChar"/>
    <w:uiPriority w:val="16"/>
    <w:rsid w:val="0018449F"/>
    <w:pPr>
      <w:tabs>
        <w:tab w:val="center" w:pos="4680"/>
        <w:tab w:val="right" w:pos="9360"/>
      </w:tabs>
      <w:spacing w:line="240" w:lineRule="auto"/>
      <w:ind w:firstLine="0"/>
      <w:jc w:val="left"/>
    </w:pPr>
    <w:rPr>
      <w:rFonts w:ascii="Antonio Light" w:hAnsi="Antonio Light"/>
      <w:noProof/>
      <w:spacing w:val="20"/>
      <w:sz w:val="16"/>
    </w:rPr>
  </w:style>
  <w:style w:type="character" w:customStyle="1" w:styleId="footrightChar">
    <w:name w:val="foot_right Char"/>
    <w:basedOn w:val="DefaultParagraphFont"/>
    <w:link w:val="footright"/>
    <w:uiPriority w:val="16"/>
    <w:rsid w:val="0018449F"/>
    <w:rPr>
      <w:rFonts w:ascii="Antonio Light" w:hAnsi="Antonio Light"/>
      <w:noProof/>
      <w:spacing w:val="20"/>
      <w:sz w:val="16"/>
    </w:rPr>
  </w:style>
  <w:style w:type="character" w:customStyle="1" w:styleId="footleftChar">
    <w:name w:val="foot_left Char"/>
    <w:basedOn w:val="DefaultParagraphFont"/>
    <w:link w:val="footleft"/>
    <w:uiPriority w:val="16"/>
    <w:rsid w:val="0018449F"/>
    <w:rPr>
      <w:rFonts w:ascii="Antonio Light" w:hAnsi="Antonio Light"/>
      <w:noProof/>
      <w:spacing w:val="20"/>
      <w:sz w:val="16"/>
    </w:rPr>
  </w:style>
  <w:style w:type="paragraph" w:customStyle="1" w:styleId="Block">
    <w:name w:val="Block"/>
    <w:basedOn w:val="Normal"/>
    <w:link w:val="BlockChar"/>
    <w:uiPriority w:val="16"/>
    <w:qFormat/>
    <w:rsid w:val="002528EA"/>
    <w:pPr>
      <w:spacing w:before="240" w:after="240"/>
      <w:ind w:left="360" w:right="360" w:firstLine="0"/>
    </w:pPr>
    <w:rPr>
      <w:rFonts w:eastAsia="Times New Roman"/>
    </w:rPr>
  </w:style>
  <w:style w:type="character" w:customStyle="1" w:styleId="BlockChar">
    <w:name w:val="Block Char"/>
    <w:basedOn w:val="DefaultParagraphFont"/>
    <w:link w:val="Block"/>
    <w:uiPriority w:val="16"/>
    <w:rsid w:val="002528EA"/>
    <w:rPr>
      <w:rFonts w:ascii="EB Garamond" w:eastAsia="Times New Roman" w:hAnsi="EB Garamond"/>
      <w:sz w:val="24"/>
    </w:rPr>
  </w:style>
  <w:style w:type="paragraph" w:customStyle="1" w:styleId="TitlePage1">
    <w:name w:val="Title_Page1"/>
    <w:basedOn w:val="Normal"/>
    <w:link w:val="TitlePage1Char"/>
    <w:rsid w:val="00C7610A"/>
    <w:pPr>
      <w:spacing w:before="2400" w:line="240" w:lineRule="auto"/>
      <w:ind w:firstLine="0"/>
      <w:jc w:val="center"/>
    </w:pPr>
    <w:rPr>
      <w:rFonts w:ascii="Oswald" w:hAnsi="Oswald"/>
      <w:b/>
      <w:sz w:val="60"/>
      <w:szCs w:val="80"/>
    </w:rPr>
  </w:style>
  <w:style w:type="paragraph" w:customStyle="1" w:styleId="TitlePage3">
    <w:name w:val="Title_Page3"/>
    <w:basedOn w:val="Normal"/>
    <w:link w:val="TitlePage3Char"/>
    <w:uiPriority w:val="1"/>
    <w:rsid w:val="00206CA4"/>
    <w:pPr>
      <w:spacing w:line="192" w:lineRule="auto"/>
      <w:ind w:firstLine="0"/>
      <w:jc w:val="center"/>
    </w:pPr>
    <w:rPr>
      <w:rFonts w:ascii="Antonio" w:hAnsi="Antonio"/>
      <w:bCs/>
      <w:sz w:val="152"/>
      <w:szCs w:val="152"/>
    </w:rPr>
  </w:style>
  <w:style w:type="character" w:customStyle="1" w:styleId="TitlePage1Char">
    <w:name w:val="Title_Page1 Char"/>
    <w:basedOn w:val="DefaultParagraphFont"/>
    <w:link w:val="TitlePage1"/>
    <w:rsid w:val="00C7610A"/>
    <w:rPr>
      <w:rFonts w:ascii="Oswald" w:hAnsi="Oswald"/>
      <w:b/>
      <w:sz w:val="60"/>
      <w:szCs w:val="80"/>
    </w:rPr>
  </w:style>
  <w:style w:type="paragraph" w:customStyle="1" w:styleId="authorname">
    <w:name w:val="authorname"/>
    <w:basedOn w:val="Normal"/>
    <w:link w:val="authornameChar"/>
    <w:uiPriority w:val="2"/>
    <w:rsid w:val="00206CA4"/>
    <w:pPr>
      <w:ind w:firstLine="0"/>
      <w:jc w:val="center"/>
    </w:pPr>
    <w:rPr>
      <w:rFonts w:ascii="Antonio" w:hAnsi="Antonio"/>
      <w:spacing w:val="60"/>
      <w:sz w:val="44"/>
      <w:szCs w:val="24"/>
    </w:rPr>
  </w:style>
  <w:style w:type="character" w:customStyle="1" w:styleId="TitlePage3Char">
    <w:name w:val="Title_Page3 Char"/>
    <w:basedOn w:val="DefaultParagraphFont"/>
    <w:link w:val="TitlePage3"/>
    <w:uiPriority w:val="1"/>
    <w:rsid w:val="00206CA4"/>
    <w:rPr>
      <w:rFonts w:ascii="Antonio" w:hAnsi="Antonio"/>
      <w:bCs/>
      <w:sz w:val="152"/>
      <w:szCs w:val="152"/>
    </w:rPr>
  </w:style>
  <w:style w:type="paragraph" w:customStyle="1" w:styleId="Sub-Title">
    <w:name w:val="Sub-Title"/>
    <w:basedOn w:val="Sub-TitleFront-Matter"/>
    <w:link w:val="Sub-TitleChar"/>
    <w:qFormat/>
    <w:rsid w:val="0059460E"/>
  </w:style>
  <w:style w:type="character" w:customStyle="1" w:styleId="authornameChar">
    <w:name w:val="authorname Char"/>
    <w:basedOn w:val="DefaultParagraphFont"/>
    <w:link w:val="authorname"/>
    <w:uiPriority w:val="2"/>
    <w:rsid w:val="00206CA4"/>
    <w:rPr>
      <w:rFonts w:ascii="Antonio" w:hAnsi="Antonio"/>
      <w:spacing w:val="60"/>
      <w:sz w:val="44"/>
      <w:szCs w:val="24"/>
    </w:rPr>
  </w:style>
  <w:style w:type="paragraph" w:customStyle="1" w:styleId="Dedication">
    <w:name w:val="Dedication"/>
    <w:basedOn w:val="No-Indent"/>
    <w:link w:val="DedicationChar"/>
    <w:uiPriority w:val="3"/>
    <w:qFormat/>
    <w:rsid w:val="00B9009C"/>
    <w:rPr>
      <w:i/>
      <w:sz w:val="28"/>
    </w:rPr>
  </w:style>
  <w:style w:type="character" w:customStyle="1" w:styleId="Sub-TitleChar">
    <w:name w:val="Sub-Title Char"/>
    <w:basedOn w:val="No-IndentChar"/>
    <w:link w:val="Sub-Title"/>
    <w:rsid w:val="0059460E"/>
    <w:rPr>
      <w:rFonts w:ascii="EB Garamond" w:hAnsi="EB Garamond" w:cs="EB Garamond"/>
      <w:color w:val="000000"/>
      <w:sz w:val="24"/>
      <w:szCs w:val="24"/>
      <w:lang w:bidi="hi-IN"/>
    </w:rPr>
  </w:style>
  <w:style w:type="character" w:customStyle="1" w:styleId="DedicationChar">
    <w:name w:val="Dedication Char"/>
    <w:basedOn w:val="No-IndentChar"/>
    <w:link w:val="Dedication"/>
    <w:uiPriority w:val="3"/>
    <w:rsid w:val="00C6148D"/>
    <w:rPr>
      <w:rFonts w:ascii="EB Garamond" w:hAnsi="EB Garamond"/>
      <w:i/>
      <w:sz w:val="28"/>
    </w:rPr>
  </w:style>
  <w:style w:type="paragraph" w:styleId="TOC2">
    <w:name w:val="toc 2"/>
    <w:basedOn w:val="Normal"/>
    <w:next w:val="Normal"/>
    <w:autoRedefine/>
    <w:uiPriority w:val="39"/>
    <w:unhideWhenUsed/>
    <w:rsid w:val="00887C9A"/>
    <w:pPr>
      <w:tabs>
        <w:tab w:val="right" w:leader="dot" w:pos="9720"/>
      </w:tabs>
      <w:spacing w:after="100"/>
      <w:ind w:firstLine="0"/>
      <w:jc w:val="left"/>
    </w:pPr>
  </w:style>
  <w:style w:type="character" w:styleId="UnresolvedMention">
    <w:name w:val="Unresolved Mention"/>
    <w:basedOn w:val="DefaultParagraphFont"/>
    <w:uiPriority w:val="99"/>
    <w:semiHidden/>
    <w:unhideWhenUsed/>
    <w:rsid w:val="0043747B"/>
    <w:rPr>
      <w:color w:val="605E5C"/>
      <w:shd w:val="clear" w:color="auto" w:fill="E1DFDD"/>
    </w:rPr>
  </w:style>
  <w:style w:type="paragraph" w:styleId="Header">
    <w:name w:val="header"/>
    <w:basedOn w:val="Normal"/>
    <w:link w:val="HeaderChar"/>
    <w:uiPriority w:val="99"/>
    <w:unhideWhenUsed/>
    <w:rsid w:val="008B0D0F"/>
    <w:pPr>
      <w:tabs>
        <w:tab w:val="center" w:pos="4513"/>
        <w:tab w:val="right" w:pos="9026"/>
      </w:tabs>
      <w:spacing w:line="240" w:lineRule="auto"/>
    </w:pPr>
  </w:style>
  <w:style w:type="character" w:customStyle="1" w:styleId="HeaderChar">
    <w:name w:val="Header Char"/>
    <w:basedOn w:val="DefaultParagraphFont"/>
    <w:link w:val="Header"/>
    <w:uiPriority w:val="99"/>
    <w:rsid w:val="008B0D0F"/>
    <w:rPr>
      <w:rFonts w:ascii="EB Garamond" w:hAnsi="EB Garamond"/>
      <w:sz w:val="24"/>
    </w:rPr>
  </w:style>
  <w:style w:type="paragraph" w:styleId="Footer">
    <w:name w:val="footer"/>
    <w:basedOn w:val="Normal"/>
    <w:link w:val="FooterChar"/>
    <w:uiPriority w:val="99"/>
    <w:unhideWhenUsed/>
    <w:rsid w:val="008B0D0F"/>
    <w:pPr>
      <w:tabs>
        <w:tab w:val="center" w:pos="4513"/>
        <w:tab w:val="right" w:pos="9026"/>
      </w:tabs>
      <w:spacing w:line="240" w:lineRule="auto"/>
    </w:pPr>
  </w:style>
  <w:style w:type="character" w:customStyle="1" w:styleId="FooterChar">
    <w:name w:val="Footer Char"/>
    <w:basedOn w:val="DefaultParagraphFont"/>
    <w:link w:val="Footer"/>
    <w:uiPriority w:val="99"/>
    <w:rsid w:val="008B0D0F"/>
    <w:rPr>
      <w:rFonts w:ascii="EB Garamond" w:hAnsi="EB Garamond"/>
      <w:sz w:val="24"/>
    </w:rPr>
  </w:style>
  <w:style w:type="paragraph" w:customStyle="1" w:styleId="Chapter-Number">
    <w:name w:val="Chapter-Number"/>
    <w:basedOn w:val="Normal"/>
    <w:link w:val="Chapter-NumberChar"/>
    <w:qFormat/>
    <w:rsid w:val="00033810"/>
    <w:pPr>
      <w:spacing w:before="1720" w:after="180" w:line="240" w:lineRule="auto"/>
      <w:ind w:firstLine="0"/>
      <w:jc w:val="center"/>
      <w:outlineLvl w:val="0"/>
    </w:pPr>
  </w:style>
  <w:style w:type="character" w:customStyle="1" w:styleId="Chapter-NumberChar">
    <w:name w:val="Chapter-Number Char"/>
    <w:basedOn w:val="DefaultParagraphFont"/>
    <w:link w:val="Chapter-Number"/>
    <w:rsid w:val="00033810"/>
    <w:rPr>
      <w:rFonts w:ascii="EB Garamond" w:hAnsi="EB Garamond"/>
      <w:sz w:val="24"/>
    </w:rPr>
  </w:style>
  <w:style w:type="paragraph" w:customStyle="1" w:styleId="toc-entry">
    <w:name w:val="toc-entry"/>
    <w:basedOn w:val="TOC1"/>
    <w:link w:val="toc-entryChar"/>
    <w:rsid w:val="000A6860"/>
    <w:rPr>
      <w:noProof/>
    </w:rPr>
  </w:style>
  <w:style w:type="character" w:customStyle="1" w:styleId="TOC1Char">
    <w:name w:val="TOC 1 Char"/>
    <w:basedOn w:val="DefaultParagraphFont"/>
    <w:link w:val="TOC1"/>
    <w:uiPriority w:val="39"/>
    <w:rsid w:val="005E58CC"/>
    <w:rPr>
      <w:rFonts w:ascii="EB Garamond SemiBold" w:hAnsi="EB Garamond SemiBold"/>
      <w:sz w:val="24"/>
    </w:rPr>
  </w:style>
  <w:style w:type="character" w:customStyle="1" w:styleId="toc-entryChar">
    <w:name w:val="toc-entry Char"/>
    <w:basedOn w:val="TOC1Char"/>
    <w:link w:val="toc-entry"/>
    <w:rsid w:val="000A6860"/>
    <w:rPr>
      <w:rFonts w:ascii="EB Garamond" w:hAnsi="EB Garamond"/>
      <w:noProof/>
      <w:sz w:val="24"/>
    </w:rPr>
  </w:style>
  <w:style w:type="paragraph" w:customStyle="1" w:styleId="No-Indent-CenterParagraphs">
    <w:name w:val="No-Indent-Center (Paragraphs)"/>
    <w:basedOn w:val="Normal"/>
    <w:link w:val="No-Indent-CenterParagraphsChar"/>
    <w:uiPriority w:val="99"/>
    <w:rsid w:val="0059460E"/>
    <w:pPr>
      <w:suppressAutoHyphens/>
      <w:autoSpaceDE w:val="0"/>
      <w:autoSpaceDN w:val="0"/>
      <w:adjustRightInd w:val="0"/>
      <w:ind w:firstLine="0"/>
      <w:jc w:val="center"/>
      <w:textAlignment w:val="center"/>
    </w:pPr>
    <w:rPr>
      <w:rFonts w:cs="EB Garamond"/>
      <w:color w:val="000000"/>
      <w:szCs w:val="24"/>
      <w:lang w:bidi="hi-IN"/>
    </w:rPr>
  </w:style>
  <w:style w:type="paragraph" w:customStyle="1" w:styleId="Book-TitleFront-Matter">
    <w:name w:val="Book-Title (Front-Matter)"/>
    <w:basedOn w:val="No-Indent-CenterParagraphs"/>
    <w:uiPriority w:val="99"/>
    <w:rsid w:val="0059460E"/>
    <w:pPr>
      <w:spacing w:after="90" w:line="288" w:lineRule="auto"/>
    </w:pPr>
    <w:rPr>
      <w:sz w:val="120"/>
      <w:szCs w:val="120"/>
    </w:rPr>
  </w:style>
  <w:style w:type="paragraph" w:customStyle="1" w:styleId="Sub-TitleFront-Matter">
    <w:name w:val="Sub-Title (Front-Matter)"/>
    <w:basedOn w:val="No-Indent-CenterParagraphs"/>
    <w:uiPriority w:val="99"/>
    <w:rsid w:val="0059460E"/>
    <w:pPr>
      <w:spacing w:after="3600"/>
    </w:pPr>
  </w:style>
  <w:style w:type="paragraph" w:customStyle="1" w:styleId="Indent-ParagraphParagraphs">
    <w:name w:val="Indent-Paragraph (Paragraphs)"/>
    <w:basedOn w:val="Normal"/>
    <w:uiPriority w:val="99"/>
    <w:rsid w:val="00D841D5"/>
    <w:pPr>
      <w:suppressAutoHyphens/>
      <w:autoSpaceDE w:val="0"/>
      <w:autoSpaceDN w:val="0"/>
      <w:adjustRightInd w:val="0"/>
      <w:textAlignment w:val="center"/>
    </w:pPr>
    <w:rPr>
      <w:rFonts w:cs="EB Garamond"/>
      <w:color w:val="000000"/>
      <w:szCs w:val="24"/>
      <w:lang w:bidi="hi-IN"/>
    </w:rPr>
  </w:style>
  <w:style w:type="paragraph" w:customStyle="1" w:styleId="SubheadingChapter-Items">
    <w:name w:val="Subheading (Chapter-Items)"/>
    <w:basedOn w:val="Normal"/>
    <w:uiPriority w:val="99"/>
    <w:rsid w:val="00D841D5"/>
    <w:pPr>
      <w:keepNext/>
      <w:suppressAutoHyphens/>
      <w:autoSpaceDE w:val="0"/>
      <w:autoSpaceDN w:val="0"/>
      <w:adjustRightInd w:val="0"/>
      <w:spacing w:before="360" w:after="90"/>
      <w:ind w:firstLine="0"/>
      <w:jc w:val="left"/>
      <w:textAlignment w:val="center"/>
    </w:pPr>
    <w:rPr>
      <w:rFonts w:ascii="EB Garamond SemiBold" w:hAnsi="EB Garamond SemiBold" w:cs="EB Garamond SemiBold"/>
      <w:b/>
      <w:bCs/>
      <w:color w:val="000000"/>
      <w:szCs w:val="24"/>
      <w:lang w:bidi="hi-IN"/>
    </w:rPr>
  </w:style>
  <w:style w:type="paragraph" w:customStyle="1" w:styleId="Number-ListList">
    <w:name w:val="Number-List (List)"/>
    <w:basedOn w:val="Normal"/>
    <w:uiPriority w:val="99"/>
    <w:rsid w:val="00D841D5"/>
    <w:pPr>
      <w:tabs>
        <w:tab w:val="left" w:pos="720"/>
      </w:tabs>
      <w:suppressAutoHyphens/>
      <w:autoSpaceDE w:val="0"/>
      <w:autoSpaceDN w:val="0"/>
      <w:adjustRightInd w:val="0"/>
      <w:ind w:left="720" w:hanging="360"/>
      <w:textAlignment w:val="center"/>
    </w:pPr>
    <w:rPr>
      <w:rFonts w:cs="EB Garamond"/>
      <w:color w:val="000000"/>
      <w:szCs w:val="24"/>
      <w:lang w:bidi="hi-IN"/>
    </w:rPr>
  </w:style>
  <w:style w:type="paragraph" w:customStyle="1" w:styleId="Indent-Paragraph-Space-BeforeParagraphs">
    <w:name w:val="Indent-Paragraph-Space-Before (Paragraphs)"/>
    <w:basedOn w:val="Indent-ParagraphParagraphs"/>
    <w:uiPriority w:val="99"/>
    <w:rsid w:val="00D841D5"/>
    <w:pPr>
      <w:spacing w:before="270"/>
    </w:pPr>
  </w:style>
  <w:style w:type="paragraph" w:customStyle="1" w:styleId="Number-List-RestartList">
    <w:name w:val="Number-List-Restart (List)"/>
    <w:basedOn w:val="Number-ListList"/>
    <w:uiPriority w:val="99"/>
    <w:rsid w:val="00D841D5"/>
  </w:style>
  <w:style w:type="character" w:customStyle="1" w:styleId="Bold-Italics">
    <w:name w:val="Bold-Italics"/>
    <w:uiPriority w:val="99"/>
    <w:rsid w:val="00D841D5"/>
    <w:rPr>
      <w:b/>
      <w:bCs/>
      <w:i/>
      <w:iCs/>
    </w:rPr>
  </w:style>
  <w:style w:type="character" w:customStyle="1" w:styleId="Bold">
    <w:name w:val="Bold"/>
    <w:uiPriority w:val="99"/>
    <w:rsid w:val="00D841D5"/>
    <w:rPr>
      <w:b/>
      <w:bCs/>
    </w:rPr>
  </w:style>
  <w:style w:type="character" w:customStyle="1" w:styleId="Italics0">
    <w:name w:val="Italics"/>
    <w:uiPriority w:val="99"/>
    <w:rsid w:val="00D841D5"/>
    <w:rPr>
      <w:i/>
      <w:iCs/>
    </w:rPr>
  </w:style>
  <w:style w:type="paragraph" w:styleId="ListParagraph">
    <w:name w:val="List Paragraph"/>
    <w:basedOn w:val="Normal"/>
    <w:uiPriority w:val="34"/>
    <w:rsid w:val="00D841D5"/>
    <w:pPr>
      <w:ind w:left="720"/>
      <w:contextualSpacing/>
    </w:pPr>
  </w:style>
  <w:style w:type="paragraph" w:customStyle="1" w:styleId="Bullet-ListList">
    <w:name w:val="Bullet-List (List)"/>
    <w:basedOn w:val="Indent-ParagraphParagraphs"/>
    <w:uiPriority w:val="99"/>
    <w:rsid w:val="00D841D5"/>
    <w:pPr>
      <w:tabs>
        <w:tab w:val="left" w:pos="720"/>
      </w:tabs>
      <w:ind w:left="720" w:hanging="360"/>
    </w:pPr>
  </w:style>
  <w:style w:type="paragraph" w:customStyle="1" w:styleId="Header-Footer">
    <w:name w:val="Header-Footer"/>
    <w:basedOn w:val="No-Indent"/>
    <w:link w:val="Header-FooterChar"/>
    <w:qFormat/>
    <w:rsid w:val="000E4FDB"/>
    <w:pPr>
      <w:jc w:val="center"/>
    </w:pPr>
    <w:rPr>
      <w:sz w:val="18"/>
      <w:szCs w:val="16"/>
    </w:rPr>
  </w:style>
  <w:style w:type="character" w:customStyle="1" w:styleId="Header-FooterChar">
    <w:name w:val="Header-Footer Char"/>
    <w:basedOn w:val="No-IndentChar"/>
    <w:link w:val="Header-Footer"/>
    <w:rsid w:val="000E4FDB"/>
    <w:rPr>
      <w:rFonts w:ascii="EB Garamond" w:hAnsi="EB Garamond"/>
      <w:sz w:val="18"/>
      <w:szCs w:val="16"/>
    </w:rPr>
  </w:style>
  <w:style w:type="paragraph" w:customStyle="1" w:styleId="Author-QuotesChapter-Items">
    <w:name w:val="Author-Quotes (Chapter-Items)"/>
    <w:basedOn w:val="No-Indent-CenterParagraphs"/>
    <w:link w:val="Author-QuotesChapter-ItemsChar"/>
    <w:uiPriority w:val="99"/>
    <w:rsid w:val="0014074F"/>
    <w:pPr>
      <w:ind w:left="720" w:right="720"/>
    </w:pPr>
    <w:rPr>
      <w:i/>
      <w:iCs/>
    </w:rPr>
  </w:style>
  <w:style w:type="paragraph" w:customStyle="1" w:styleId="Quote-ByChapter-Items">
    <w:name w:val="Quote-By (Chapter-Items)"/>
    <w:basedOn w:val="Author-QuotesChapter-Items"/>
    <w:link w:val="Quote-ByChapter-ItemsChar"/>
    <w:uiPriority w:val="99"/>
    <w:rsid w:val="0014074F"/>
    <w:pPr>
      <w:spacing w:after="270"/>
    </w:pPr>
    <w:rPr>
      <w:b/>
      <w:bCs/>
      <w:i w:val="0"/>
      <w:iCs w:val="0"/>
      <w:sz w:val="20"/>
      <w:szCs w:val="20"/>
    </w:rPr>
  </w:style>
  <w:style w:type="paragraph" w:customStyle="1" w:styleId="Quote-by">
    <w:name w:val="Quote-by"/>
    <w:basedOn w:val="Quote-ByChapter-Items"/>
    <w:link w:val="Quote-byChar"/>
    <w:rsid w:val="0014074F"/>
  </w:style>
  <w:style w:type="character" w:customStyle="1" w:styleId="No-Indent-CenterParagraphsChar">
    <w:name w:val="No-Indent-Center (Paragraphs) Char"/>
    <w:basedOn w:val="DefaultParagraphFont"/>
    <w:link w:val="No-Indent-CenterParagraphs"/>
    <w:uiPriority w:val="99"/>
    <w:rsid w:val="0014074F"/>
    <w:rPr>
      <w:rFonts w:ascii="EB Garamond" w:hAnsi="EB Garamond" w:cs="EB Garamond"/>
      <w:color w:val="000000"/>
      <w:sz w:val="24"/>
      <w:szCs w:val="24"/>
      <w:lang w:bidi="hi-IN"/>
    </w:rPr>
  </w:style>
  <w:style w:type="character" w:customStyle="1" w:styleId="Author-QuotesChapter-ItemsChar">
    <w:name w:val="Author-Quotes (Chapter-Items) Char"/>
    <w:basedOn w:val="No-Indent-CenterParagraphsChar"/>
    <w:link w:val="Author-QuotesChapter-Items"/>
    <w:uiPriority w:val="99"/>
    <w:rsid w:val="0014074F"/>
    <w:rPr>
      <w:rFonts w:ascii="EB Garamond" w:hAnsi="EB Garamond" w:cs="EB Garamond"/>
      <w:i/>
      <w:iCs/>
      <w:color w:val="000000"/>
      <w:sz w:val="24"/>
      <w:szCs w:val="24"/>
      <w:lang w:bidi="hi-IN"/>
    </w:rPr>
  </w:style>
  <w:style w:type="character" w:customStyle="1" w:styleId="Quote-ByChapter-ItemsChar">
    <w:name w:val="Quote-By (Chapter-Items) Char"/>
    <w:basedOn w:val="Author-QuotesChapter-ItemsChar"/>
    <w:link w:val="Quote-ByChapter-Items"/>
    <w:uiPriority w:val="99"/>
    <w:rsid w:val="0014074F"/>
    <w:rPr>
      <w:rFonts w:ascii="EB Garamond" w:hAnsi="EB Garamond" w:cs="EB Garamond"/>
      <w:b/>
      <w:bCs/>
      <w:i w:val="0"/>
      <w:iCs w:val="0"/>
      <w:color w:val="000000"/>
      <w:sz w:val="20"/>
      <w:szCs w:val="20"/>
      <w:lang w:bidi="hi-IN"/>
    </w:rPr>
  </w:style>
  <w:style w:type="character" w:customStyle="1" w:styleId="Quote-byChar">
    <w:name w:val="Quote-by Char"/>
    <w:basedOn w:val="Quote-ByChapter-ItemsChar"/>
    <w:link w:val="Quote-by"/>
    <w:rsid w:val="0014074F"/>
    <w:rPr>
      <w:rFonts w:ascii="EB Garamond" w:hAnsi="EB Garamond" w:cs="EB Garamond"/>
      <w:b/>
      <w:bCs/>
      <w:i w:val="0"/>
      <w:iCs w:val="0"/>
      <w:color w:val="000000"/>
      <w:sz w:val="20"/>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13249">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441488329">
      <w:bodyDiv w:val="1"/>
      <w:marLeft w:val="0"/>
      <w:marRight w:val="0"/>
      <w:marTop w:val="0"/>
      <w:marBottom w:val="0"/>
      <w:divBdr>
        <w:top w:val="none" w:sz="0" w:space="0" w:color="auto"/>
        <w:left w:val="none" w:sz="0" w:space="0" w:color="auto"/>
        <w:bottom w:val="none" w:sz="0" w:space="0" w:color="auto"/>
        <w:right w:val="none" w:sz="0" w:space="0" w:color="auto"/>
      </w:divBdr>
    </w:div>
    <w:div w:id="1754666145">
      <w:bodyDiv w:val="1"/>
      <w:marLeft w:val="0"/>
      <w:marRight w:val="0"/>
      <w:marTop w:val="0"/>
      <w:marBottom w:val="0"/>
      <w:divBdr>
        <w:top w:val="none" w:sz="0" w:space="0" w:color="auto"/>
        <w:left w:val="none" w:sz="0" w:space="0" w:color="auto"/>
        <w:bottom w:val="none" w:sz="0" w:space="0" w:color="auto"/>
        <w:right w:val="none" w:sz="0" w:space="0" w:color="auto"/>
      </w:divBdr>
    </w:div>
    <w:div w:id="1899198399">
      <w:bodyDiv w:val="1"/>
      <w:marLeft w:val="0"/>
      <w:marRight w:val="0"/>
      <w:marTop w:val="0"/>
      <w:marBottom w:val="0"/>
      <w:divBdr>
        <w:top w:val="none" w:sz="0" w:space="0" w:color="auto"/>
        <w:left w:val="none" w:sz="0" w:space="0" w:color="auto"/>
        <w:bottom w:val="none" w:sz="0" w:space="0" w:color="auto"/>
        <w:right w:val="none" w:sz="0" w:space="0" w:color="auto"/>
      </w:divBdr>
    </w:div>
    <w:div w:id="200331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witter.com/sandeeplikhar" TargetMode="External"/><Relationship Id="rId7" Type="http://schemas.openxmlformats.org/officeDocument/2006/relationships/endnotes" Target="endnotes.xml"/><Relationship Id="rId12" Type="http://schemas.openxmlformats.org/officeDocument/2006/relationships/hyperlink" Target="https://www.likharpublishing.com/" TargetMode="Externa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facebook.com/SandeepLikh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admin@likharpublishing.com" TargetMode="External"/><Relationship Id="rId10" Type="http://schemas.openxmlformats.org/officeDocument/2006/relationships/hyperlink" Target="https://paypal.me/sandeeplikhar" TargetMode="External"/><Relationship Id="rId19" Type="http://schemas.openxmlformats.org/officeDocument/2006/relationships/hyperlink" Target="https://paypal.me/sandeeplikha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http://www.likharpublish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109D-7503-4E0A-B5C3-B06030B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1538</TotalTime>
  <Pages>26</Pages>
  <Words>6624</Words>
  <Characters>37757</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The Fast and Easy Guide</vt:lpstr>
    </vt:vector>
  </TitlesOfParts>
  <Company/>
  <LinksUpToDate>false</LinksUpToDate>
  <CharactersWithSpaces>44293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Fast and Easy Guide</dc:title>
  <dc:subject/>
  <dc:creator>Sandeep Likhar</dc:creator>
  <cp:keywords/>
  <dc:description/>
  <cp:lastModifiedBy>O365</cp:lastModifiedBy>
  <cp:revision>312</cp:revision>
  <cp:lastPrinted>2018-07-06T16:35:00Z</cp:lastPrinted>
  <dcterms:created xsi:type="dcterms:W3CDTF">2018-06-19T13:25:00Z</dcterms:created>
  <dcterms:modified xsi:type="dcterms:W3CDTF">2022-03-15T13:44:00Z</dcterms:modified>
</cp:coreProperties>
</file>